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8EF82" w14:textId="77777777" w:rsidR="00CB2000" w:rsidRDefault="00CB2000" w:rsidP="004C1B3D">
      <w:pPr>
        <w:ind w:left="720" w:hanging="360"/>
      </w:pPr>
    </w:p>
    <w:tbl>
      <w:tblPr>
        <w:tblStyle w:val="TableGrid"/>
        <w:tblW w:w="15309" w:type="dxa"/>
        <w:tblInd w:w="137" w:type="dxa"/>
        <w:tblLook w:val="04A0" w:firstRow="1" w:lastRow="0" w:firstColumn="1" w:lastColumn="0" w:noHBand="0" w:noVBand="1"/>
      </w:tblPr>
      <w:tblGrid>
        <w:gridCol w:w="670"/>
        <w:gridCol w:w="2908"/>
        <w:gridCol w:w="12097"/>
      </w:tblGrid>
      <w:tr w:rsidR="001C6954" w14:paraId="4EFE42A2" w14:textId="77777777" w:rsidTr="001C6954">
        <w:tc>
          <w:tcPr>
            <w:tcW w:w="670" w:type="dxa"/>
          </w:tcPr>
          <w:p w14:paraId="61AB79C0" w14:textId="2620ADE5" w:rsidR="00CB2000" w:rsidRPr="001C6954" w:rsidRDefault="00CB2000" w:rsidP="001C6954">
            <w:pPr>
              <w:jc w:val="center"/>
              <w:rPr>
                <w:b/>
                <w:bCs/>
              </w:rPr>
            </w:pPr>
            <w:r w:rsidRPr="001C6954">
              <w:rPr>
                <w:b/>
                <w:bCs/>
              </w:rPr>
              <w:t>крок</w:t>
            </w:r>
          </w:p>
        </w:tc>
        <w:tc>
          <w:tcPr>
            <w:tcW w:w="2908" w:type="dxa"/>
          </w:tcPr>
          <w:p w14:paraId="0A6AAFDE" w14:textId="0073299A" w:rsidR="00CB2000" w:rsidRPr="001C6954" w:rsidRDefault="00CB2000" w:rsidP="001C6954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1C6954">
              <w:rPr>
                <w:b/>
                <w:bCs/>
              </w:rPr>
              <w:t>опис</w:t>
            </w:r>
          </w:p>
        </w:tc>
        <w:tc>
          <w:tcPr>
            <w:tcW w:w="11731" w:type="dxa"/>
          </w:tcPr>
          <w:p w14:paraId="39E98774" w14:textId="658CBED6" w:rsidR="00CB2000" w:rsidRPr="001C6954" w:rsidRDefault="00CB2000" w:rsidP="001C6954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1C6954">
              <w:rPr>
                <w:b/>
                <w:bCs/>
              </w:rPr>
              <w:t>Дія</w:t>
            </w:r>
          </w:p>
        </w:tc>
      </w:tr>
      <w:tr w:rsidR="001C6954" w14:paraId="59CC9346" w14:textId="77777777" w:rsidTr="001C6954">
        <w:tc>
          <w:tcPr>
            <w:tcW w:w="670" w:type="dxa"/>
          </w:tcPr>
          <w:p w14:paraId="17DEA8BE" w14:textId="63820609" w:rsidR="00CB2000" w:rsidRDefault="00CB2000" w:rsidP="00CB2000">
            <w:r>
              <w:t>1</w:t>
            </w:r>
          </w:p>
        </w:tc>
        <w:tc>
          <w:tcPr>
            <w:tcW w:w="2908" w:type="dxa"/>
          </w:tcPr>
          <w:p w14:paraId="0026DC84" w14:textId="596C9035" w:rsidR="003F29F4" w:rsidRDefault="00CB2000" w:rsidP="00CB2000">
            <w:r>
              <w:t xml:space="preserve">Заходимо на сайт </w:t>
            </w:r>
            <w:hyperlink r:id="rId5" w:history="1">
              <w:r w:rsidR="003F29F4" w:rsidRPr="001647F3">
                <w:rPr>
                  <w:rStyle w:val="Hyperlink"/>
                </w:rPr>
                <w:t>https://e.land.gov.ua/services</w:t>
              </w:r>
            </w:hyperlink>
          </w:p>
          <w:p w14:paraId="39BD77F6" w14:textId="4C51FB6A" w:rsidR="00CB2000" w:rsidRDefault="00CB2000" w:rsidP="00CB2000">
            <w:bookmarkStart w:id="0" w:name="_GoBack"/>
            <w:bookmarkEnd w:id="0"/>
            <w:r>
              <w:t xml:space="preserve"> </w:t>
            </w:r>
          </w:p>
          <w:p w14:paraId="53FC47C1" w14:textId="77777777" w:rsidR="00CB2000" w:rsidRDefault="00CB2000" w:rsidP="00CB2000">
            <w:pPr>
              <w:pStyle w:val="ListParagraph"/>
              <w:ind w:left="0"/>
            </w:pPr>
          </w:p>
        </w:tc>
        <w:tc>
          <w:tcPr>
            <w:tcW w:w="11731" w:type="dxa"/>
          </w:tcPr>
          <w:p w14:paraId="1059A2F0" w14:textId="4C97570F" w:rsidR="00CB2000" w:rsidRDefault="00E871F3" w:rsidP="00CB2000">
            <w:pPr>
              <w:pStyle w:val="ListParagraph"/>
              <w:ind w:left="0"/>
            </w:pPr>
            <w:r>
              <w:rPr>
                <w:noProof/>
                <w:lang w:val="en-US"/>
              </w:rPr>
              <w:drawing>
                <wp:inline distT="0" distB="0" distL="0" distR="0" wp14:anchorId="64F3A560" wp14:editId="1F453666">
                  <wp:extent cx="7544514" cy="3729894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349" cy="374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72CC5211" w14:textId="77777777" w:rsidTr="001C6954">
        <w:tc>
          <w:tcPr>
            <w:tcW w:w="670" w:type="dxa"/>
          </w:tcPr>
          <w:p w14:paraId="140835E2" w14:textId="0E2E6F80" w:rsidR="00CB2000" w:rsidRDefault="00CB2000" w:rsidP="00CB2000">
            <w:r>
              <w:lastRenderedPageBreak/>
              <w:t>2</w:t>
            </w:r>
          </w:p>
        </w:tc>
        <w:tc>
          <w:tcPr>
            <w:tcW w:w="2908" w:type="dxa"/>
          </w:tcPr>
          <w:p w14:paraId="1A07E516" w14:textId="211077ED" w:rsidR="00CB2000" w:rsidRPr="006742C3" w:rsidRDefault="006742C3" w:rsidP="00CB2000">
            <w:pPr>
              <w:pStyle w:val="ListParagraph"/>
              <w:ind w:left="0"/>
            </w:pPr>
            <w:r w:rsidRPr="006742C3">
              <w:t>Обираєте необхідний сервіс</w:t>
            </w:r>
          </w:p>
        </w:tc>
        <w:tc>
          <w:tcPr>
            <w:tcW w:w="11731" w:type="dxa"/>
          </w:tcPr>
          <w:p w14:paraId="3BEC497F" w14:textId="06050525" w:rsidR="00CB2000" w:rsidRDefault="00E871F3" w:rsidP="00CB2000">
            <w:pPr>
              <w:pStyle w:val="ListParagraph"/>
              <w:ind w:left="0"/>
            </w:pPr>
            <w:r>
              <w:rPr>
                <w:noProof/>
                <w:lang w:val="en-US"/>
              </w:rPr>
              <w:drawing>
                <wp:inline distT="0" distB="0" distL="0" distR="0" wp14:anchorId="09A31085" wp14:editId="323A4AE0">
                  <wp:extent cx="7449600" cy="3682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670" cy="369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121D588B" w14:textId="77777777" w:rsidTr="001C6954">
        <w:tc>
          <w:tcPr>
            <w:tcW w:w="670" w:type="dxa"/>
          </w:tcPr>
          <w:p w14:paraId="0B72C7EA" w14:textId="26782804" w:rsidR="00CB2000" w:rsidRDefault="00CB2000" w:rsidP="00CB2000">
            <w:r>
              <w:t>3</w:t>
            </w:r>
          </w:p>
        </w:tc>
        <w:tc>
          <w:tcPr>
            <w:tcW w:w="2908" w:type="dxa"/>
          </w:tcPr>
          <w:p w14:paraId="4D6C04FE" w14:textId="018D8349" w:rsidR="00CB2000" w:rsidRDefault="00FC3B54" w:rsidP="00CB2000">
            <w:pPr>
              <w:pStyle w:val="ListParagraph"/>
              <w:ind w:left="0"/>
            </w:pPr>
            <w:r>
              <w:t>Замовляєте послугу</w:t>
            </w:r>
            <w:r w:rsidR="00B72FCB">
              <w:t xml:space="preserve"> </w:t>
            </w:r>
            <w:r w:rsidR="002A2BFA">
              <w:t>попередньо слід авторизуватися.</w:t>
            </w:r>
          </w:p>
        </w:tc>
        <w:tc>
          <w:tcPr>
            <w:tcW w:w="11731" w:type="dxa"/>
          </w:tcPr>
          <w:p w14:paraId="44086BD3" w14:textId="576B4718" w:rsidR="00CB2000" w:rsidRDefault="00FC3B54" w:rsidP="00CB2000">
            <w:pPr>
              <w:pStyle w:val="ListParagraph"/>
              <w:ind w:left="0"/>
            </w:pPr>
            <w:r w:rsidRPr="00FC3B54">
              <w:rPr>
                <w:noProof/>
                <w:lang w:val="en-US"/>
              </w:rPr>
              <w:drawing>
                <wp:inline distT="0" distB="0" distL="0" distR="0" wp14:anchorId="49933D8F" wp14:editId="7C53D018">
                  <wp:extent cx="7114050" cy="3343275"/>
                  <wp:effectExtent l="0" t="0" r="0" b="0"/>
                  <wp:docPr id="3" name="Рисунок 2" descr="Зображення, що містить текст&#10;&#10;Автоматично згенерований опи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A92A79-CFC1-DF4E-5D19-BF645E9C30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Зображення, що містить текст&#10;&#10;Автоматично згенерований опис">
                            <a:extLst>
                              <a:ext uri="{FF2B5EF4-FFF2-40B4-BE49-F238E27FC236}">
                                <a16:creationId xmlns:a16="http://schemas.microsoft.com/office/drawing/2014/main" id="{85A92A79-CFC1-DF4E-5D19-BF645E9C30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12791" b="27138"/>
                          <a:stretch/>
                        </pic:blipFill>
                        <pic:spPr bwMode="auto">
                          <a:xfrm>
                            <a:off x="0" y="0"/>
                            <a:ext cx="7144502" cy="335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596813F8" w14:textId="77777777" w:rsidTr="001C6954">
        <w:tc>
          <w:tcPr>
            <w:tcW w:w="670" w:type="dxa"/>
          </w:tcPr>
          <w:p w14:paraId="614C6E62" w14:textId="6AA3E2DD" w:rsidR="00CB2000" w:rsidRDefault="00CB2000" w:rsidP="00CB2000">
            <w:r>
              <w:t>4</w:t>
            </w:r>
          </w:p>
        </w:tc>
        <w:tc>
          <w:tcPr>
            <w:tcW w:w="2908" w:type="dxa"/>
          </w:tcPr>
          <w:p w14:paraId="4C339D56" w14:textId="7F065274" w:rsidR="00CB2000" w:rsidRDefault="00664773" w:rsidP="00CB2000">
            <w:pPr>
              <w:pStyle w:val="ListParagraph"/>
              <w:ind w:left="0"/>
            </w:pPr>
            <w:r>
              <w:t xml:space="preserve">Заповнюєте </w:t>
            </w:r>
            <w:r w:rsidR="00467393">
              <w:t xml:space="preserve">персональні дані </w:t>
            </w:r>
          </w:p>
        </w:tc>
        <w:tc>
          <w:tcPr>
            <w:tcW w:w="11731" w:type="dxa"/>
          </w:tcPr>
          <w:p w14:paraId="7327D01E" w14:textId="0B1C0A22" w:rsidR="00CB2000" w:rsidRDefault="00467393" w:rsidP="00CB2000">
            <w:pPr>
              <w:pStyle w:val="ListParagraph"/>
              <w:ind w:left="0"/>
            </w:pPr>
            <w:r>
              <w:rPr>
                <w:noProof/>
                <w:lang w:val="en-US"/>
              </w:rPr>
              <w:drawing>
                <wp:inline distT="0" distB="0" distL="0" distR="0" wp14:anchorId="4DBD8056" wp14:editId="7D0B62D2">
                  <wp:extent cx="5831840" cy="6120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840" cy="61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04B9381C" w14:textId="77777777" w:rsidTr="001C6954">
        <w:tc>
          <w:tcPr>
            <w:tcW w:w="670" w:type="dxa"/>
          </w:tcPr>
          <w:p w14:paraId="3C91EBA4" w14:textId="2C432814" w:rsidR="00CB2000" w:rsidRDefault="00CB2000" w:rsidP="00CB2000">
            <w:r>
              <w:t>5</w:t>
            </w:r>
          </w:p>
        </w:tc>
        <w:tc>
          <w:tcPr>
            <w:tcW w:w="2908" w:type="dxa"/>
          </w:tcPr>
          <w:p w14:paraId="4509CC44" w14:textId="23F70882" w:rsidR="00CB2000" w:rsidRPr="003C270D" w:rsidRDefault="00085501" w:rsidP="00CB2000">
            <w:pPr>
              <w:pStyle w:val="ListParagraph"/>
              <w:ind w:left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Оплатити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послугу</w:t>
            </w:r>
            <w:proofErr w:type="spellEnd"/>
          </w:p>
        </w:tc>
        <w:tc>
          <w:tcPr>
            <w:tcW w:w="11731" w:type="dxa"/>
          </w:tcPr>
          <w:p w14:paraId="23EE36CE" w14:textId="3733A417" w:rsidR="00CB2000" w:rsidRDefault="00DB375C" w:rsidP="00DB375C">
            <w:pPr>
              <w:pStyle w:val="ListParagraph"/>
              <w:ind w:left="0" w:firstLine="708"/>
            </w:pPr>
            <w:r w:rsidRPr="00DB375C">
              <w:rPr>
                <w:noProof/>
                <w:lang w:val="en-US"/>
              </w:rPr>
              <w:drawing>
                <wp:inline distT="0" distB="0" distL="0" distR="0" wp14:anchorId="532AE97C" wp14:editId="684BDA3B">
                  <wp:extent cx="6547341" cy="3876675"/>
                  <wp:effectExtent l="0" t="0" r="6350" b="0"/>
                  <wp:docPr id="6" name="Рисунок 2" descr="Зображення, що містить текст&#10;&#10;Автоматично згенерований опи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A34051-0C0E-4EAB-DD41-61A591F1D2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Зображення, що містить текст&#10;&#10;Автоматично згенерований опис">
                            <a:extLst>
                              <a:ext uri="{FF2B5EF4-FFF2-40B4-BE49-F238E27FC236}">
                                <a16:creationId xmlns:a16="http://schemas.microsoft.com/office/drawing/2014/main" id="{4DA34051-0C0E-4EAB-DD41-61A591F1D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11453" b="6793"/>
                          <a:stretch/>
                        </pic:blipFill>
                        <pic:spPr bwMode="auto">
                          <a:xfrm>
                            <a:off x="0" y="0"/>
                            <a:ext cx="6572257" cy="389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3E22FAA6" w14:textId="77777777" w:rsidTr="001C6954">
        <w:tc>
          <w:tcPr>
            <w:tcW w:w="670" w:type="dxa"/>
          </w:tcPr>
          <w:p w14:paraId="061A38AB" w14:textId="27656168" w:rsidR="00CB2000" w:rsidRDefault="00CB2000" w:rsidP="00CB2000">
            <w:r>
              <w:t>6</w:t>
            </w:r>
          </w:p>
        </w:tc>
        <w:tc>
          <w:tcPr>
            <w:tcW w:w="2908" w:type="dxa"/>
          </w:tcPr>
          <w:p w14:paraId="36FCB411" w14:textId="6DB0C83B" w:rsidR="00CB2000" w:rsidRPr="00892894" w:rsidRDefault="00892894" w:rsidP="00CB2000">
            <w:pPr>
              <w:pStyle w:val="ListParagraph"/>
              <w:ind w:left="0"/>
            </w:pPr>
            <w:proofErr w:type="spellStart"/>
            <w:r>
              <w:rPr>
                <w:lang w:val="ru-RU"/>
              </w:rPr>
              <w:t>Вибрати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спос</w:t>
            </w:r>
            <w:r>
              <w:t>іб</w:t>
            </w:r>
            <w:proofErr w:type="spellEnd"/>
            <w:r>
              <w:t xml:space="preserve"> оплати</w:t>
            </w:r>
          </w:p>
        </w:tc>
        <w:tc>
          <w:tcPr>
            <w:tcW w:w="11731" w:type="dxa"/>
          </w:tcPr>
          <w:p w14:paraId="1794AFA5" w14:textId="299C1864" w:rsidR="00CB2000" w:rsidRDefault="00892894" w:rsidP="00CB2000">
            <w:pPr>
              <w:pStyle w:val="ListParagraph"/>
              <w:ind w:left="0"/>
            </w:pPr>
            <w:r w:rsidRPr="00892894">
              <w:rPr>
                <w:noProof/>
                <w:lang w:val="en-US"/>
              </w:rPr>
              <w:drawing>
                <wp:inline distT="0" distB="0" distL="0" distR="0" wp14:anchorId="6460713E" wp14:editId="33D5CEEC">
                  <wp:extent cx="7240384" cy="4072656"/>
                  <wp:effectExtent l="0" t="0" r="0" b="4445"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0A0E3B-52E5-E523-F90C-D23BF4915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7F0A0E3B-52E5-E523-F90C-D23BF4915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280" cy="40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954" w14:paraId="793AEC99" w14:textId="77777777" w:rsidTr="001C6954">
        <w:tc>
          <w:tcPr>
            <w:tcW w:w="670" w:type="dxa"/>
          </w:tcPr>
          <w:p w14:paraId="415EB309" w14:textId="31FE7F0A" w:rsidR="00CB2000" w:rsidRDefault="00892894" w:rsidP="00CB2000">
            <w:r>
              <w:t>7</w:t>
            </w:r>
          </w:p>
        </w:tc>
        <w:tc>
          <w:tcPr>
            <w:tcW w:w="2908" w:type="dxa"/>
          </w:tcPr>
          <w:p w14:paraId="6907469F" w14:textId="49740399" w:rsidR="00CB2000" w:rsidRDefault="00892894" w:rsidP="00CB2000">
            <w:pPr>
              <w:pStyle w:val="ListParagraph"/>
              <w:ind w:left="0"/>
            </w:pPr>
            <w:r>
              <w:t xml:space="preserve">Завантажити </w:t>
            </w:r>
            <w:r w:rsidR="00445D3C">
              <w:t>електронний варіант документу зі свого кабінету</w:t>
            </w:r>
          </w:p>
        </w:tc>
        <w:tc>
          <w:tcPr>
            <w:tcW w:w="11731" w:type="dxa"/>
          </w:tcPr>
          <w:p w14:paraId="572D203F" w14:textId="0F979BD4" w:rsidR="00CB2000" w:rsidRDefault="00892894" w:rsidP="00CB2000">
            <w:pPr>
              <w:pStyle w:val="ListParagraph"/>
              <w:ind w:left="0"/>
            </w:pPr>
            <w:r>
              <w:rPr>
                <w:noProof/>
                <w:lang w:val="en-US"/>
              </w:rPr>
              <w:drawing>
                <wp:inline distT="0" distB="0" distL="0" distR="0" wp14:anchorId="4641C7B7" wp14:editId="6335742B">
                  <wp:extent cx="7124700" cy="4007644"/>
                  <wp:effectExtent l="0" t="0" r="0" b="0"/>
                  <wp:docPr id="8" name="Графік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150" cy="401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BD6BC" w14:textId="60C2F16C" w:rsidR="00A534B0" w:rsidRDefault="00A534B0" w:rsidP="00CB2000"/>
    <w:sectPr w:rsidR="00A534B0" w:rsidSect="00B309D3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223A0"/>
    <w:multiLevelType w:val="hybridMultilevel"/>
    <w:tmpl w:val="9DC628FE"/>
    <w:lvl w:ilvl="0" w:tplc="B7223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BD6"/>
    <w:rsid w:val="00085501"/>
    <w:rsid w:val="00172AF1"/>
    <w:rsid w:val="00185EA5"/>
    <w:rsid w:val="001C6954"/>
    <w:rsid w:val="002A2BFA"/>
    <w:rsid w:val="003C270D"/>
    <w:rsid w:val="003F29F4"/>
    <w:rsid w:val="00445D3C"/>
    <w:rsid w:val="00467393"/>
    <w:rsid w:val="004C1B3D"/>
    <w:rsid w:val="00557B86"/>
    <w:rsid w:val="00625BD6"/>
    <w:rsid w:val="00664773"/>
    <w:rsid w:val="006742C3"/>
    <w:rsid w:val="008559BA"/>
    <w:rsid w:val="00866C87"/>
    <w:rsid w:val="00892894"/>
    <w:rsid w:val="008E72BC"/>
    <w:rsid w:val="0090277B"/>
    <w:rsid w:val="00A534B0"/>
    <w:rsid w:val="00AD6D46"/>
    <w:rsid w:val="00B309D3"/>
    <w:rsid w:val="00B72FCB"/>
    <w:rsid w:val="00B9359A"/>
    <w:rsid w:val="00CB2000"/>
    <w:rsid w:val="00D05EE1"/>
    <w:rsid w:val="00DB375C"/>
    <w:rsid w:val="00E871F3"/>
    <w:rsid w:val="00FC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5F520"/>
  <w15:chartTrackingRefBased/>
  <w15:docId w15:val="{7FFFCD47-EC9C-4CEF-A77E-6BCA8B0D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B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34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4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B2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F2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sv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e.land.gov.ua/service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Reznikova</dc:creator>
  <cp:keywords/>
  <dc:description/>
  <cp:lastModifiedBy>Olga Shubina</cp:lastModifiedBy>
  <cp:revision>2</cp:revision>
  <dcterms:created xsi:type="dcterms:W3CDTF">2022-09-29T13:27:00Z</dcterms:created>
  <dcterms:modified xsi:type="dcterms:W3CDTF">2022-09-29T13:27:00Z</dcterms:modified>
</cp:coreProperties>
</file>