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BBC" w:rsidRDefault="00954BBC" w:rsidP="00954BBC">
      <w:pPr>
        <w:spacing w:after="0"/>
        <w:jc w:val="center"/>
        <w:rPr>
          <w:rFonts w:ascii="Times New Roman" w:hAnsi="Times New Roman"/>
          <w:noProof/>
        </w:rPr>
      </w:pPr>
      <w:bookmarkStart w:id="0" w:name="_GoBack"/>
      <w:bookmarkEnd w:id="0"/>
      <w:r>
        <w:rPr>
          <w:rFonts w:ascii="Times New Roman" w:hAnsi="Times New Roman"/>
          <w:noProof/>
          <w:lang w:val="ru-RU" w:eastAsia="ru-RU"/>
        </w:rPr>
        <w:drawing>
          <wp:inline distT="0" distB="0" distL="0" distR="0">
            <wp:extent cx="51435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rsidR="00954BBC" w:rsidRDefault="00954BBC" w:rsidP="00954BBC">
      <w:pPr>
        <w:spacing w:after="0" w:line="240" w:lineRule="auto"/>
        <w:jc w:val="center"/>
        <w:rPr>
          <w:rFonts w:ascii="Times New Roman" w:hAnsi="Times New Roman"/>
          <w:b/>
          <w:sz w:val="28"/>
          <w:szCs w:val="28"/>
        </w:rPr>
      </w:pPr>
      <w:r>
        <w:rPr>
          <w:rFonts w:ascii="Times New Roman" w:hAnsi="Times New Roman"/>
          <w:b/>
          <w:sz w:val="28"/>
          <w:szCs w:val="28"/>
        </w:rPr>
        <w:t>________________________СІЛЬСЬКА РАДА</w:t>
      </w:r>
    </w:p>
    <w:p w:rsidR="00954BBC" w:rsidRDefault="00954BBC" w:rsidP="00954BBC">
      <w:pPr>
        <w:spacing w:after="0" w:line="240" w:lineRule="auto"/>
        <w:jc w:val="center"/>
        <w:rPr>
          <w:rFonts w:ascii="Times New Roman" w:hAnsi="Times New Roman"/>
          <w:b/>
          <w:sz w:val="28"/>
          <w:szCs w:val="28"/>
        </w:rPr>
      </w:pPr>
      <w:r>
        <w:rPr>
          <w:rFonts w:ascii="Times New Roman" w:hAnsi="Times New Roman"/>
          <w:b/>
          <w:sz w:val="28"/>
          <w:szCs w:val="28"/>
        </w:rPr>
        <w:t>ПОЛТАВСЬКОГО РАЙОНУ ПОЛТАВСЬКОЇ ОБЛАСТІ</w:t>
      </w:r>
    </w:p>
    <w:p w:rsidR="00954BBC" w:rsidRDefault="00954BBC" w:rsidP="00954BBC">
      <w:pPr>
        <w:spacing w:after="0" w:line="240" w:lineRule="auto"/>
        <w:jc w:val="center"/>
        <w:rPr>
          <w:rFonts w:ascii="Times New Roman" w:hAnsi="Times New Roman"/>
          <w:b/>
          <w:sz w:val="28"/>
          <w:szCs w:val="28"/>
        </w:rPr>
      </w:pPr>
    </w:p>
    <w:p w:rsidR="00954BBC" w:rsidRDefault="00954BBC" w:rsidP="00954BBC">
      <w:pPr>
        <w:spacing w:after="0" w:line="240" w:lineRule="auto"/>
        <w:jc w:val="center"/>
        <w:rPr>
          <w:rFonts w:ascii="Times New Roman" w:hAnsi="Times New Roman"/>
          <w:b/>
          <w:sz w:val="28"/>
          <w:szCs w:val="28"/>
        </w:rPr>
      </w:pPr>
      <w:r>
        <w:rPr>
          <w:rFonts w:ascii="Times New Roman" w:hAnsi="Times New Roman"/>
          <w:b/>
          <w:sz w:val="28"/>
          <w:szCs w:val="28"/>
        </w:rPr>
        <w:t xml:space="preserve">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954BBC" w:rsidRDefault="00954BBC" w:rsidP="00954BBC">
      <w:pPr>
        <w:spacing w:after="0"/>
      </w:pPr>
    </w:p>
    <w:p w:rsidR="00954BBC" w:rsidRPr="00632439" w:rsidRDefault="002C4BA9" w:rsidP="00954BBC">
      <w:pPr>
        <w:spacing w:after="0"/>
        <w:rPr>
          <w:rFonts w:ascii="Times New Roman" w:hAnsi="Times New Roman" w:cs="Times New Roman"/>
          <w:sz w:val="28"/>
          <w:szCs w:val="28"/>
          <w:u w:val="single"/>
        </w:rPr>
      </w:pPr>
      <w:r w:rsidRPr="00632439">
        <w:rPr>
          <w:rFonts w:ascii="Times New Roman" w:hAnsi="Times New Roman" w:cs="Times New Roman"/>
          <w:sz w:val="28"/>
          <w:szCs w:val="28"/>
          <w:u w:val="single"/>
        </w:rPr>
        <w:t>20 січня</w:t>
      </w:r>
      <w:r w:rsidR="00954BBC" w:rsidRPr="00632439">
        <w:rPr>
          <w:rFonts w:ascii="Times New Roman" w:hAnsi="Times New Roman" w:cs="Times New Roman"/>
          <w:sz w:val="28"/>
          <w:szCs w:val="28"/>
          <w:u w:val="single"/>
        </w:rPr>
        <w:t xml:space="preserve"> 2020</w:t>
      </w:r>
      <w:r w:rsidR="00954BBC">
        <w:rPr>
          <w:rFonts w:ascii="Times New Roman" w:hAnsi="Times New Roman" w:cs="Times New Roman"/>
          <w:sz w:val="28"/>
          <w:szCs w:val="28"/>
        </w:rPr>
        <w:t xml:space="preserve">                       с. __________    </w:t>
      </w:r>
      <w:r>
        <w:rPr>
          <w:rFonts w:ascii="Times New Roman" w:hAnsi="Times New Roman" w:cs="Times New Roman"/>
          <w:sz w:val="28"/>
          <w:szCs w:val="28"/>
        </w:rPr>
        <w:t xml:space="preserve">                                            </w:t>
      </w:r>
      <w:r w:rsidRPr="00632439">
        <w:rPr>
          <w:rFonts w:ascii="Times New Roman" w:hAnsi="Times New Roman" w:cs="Times New Roman"/>
          <w:sz w:val="28"/>
          <w:szCs w:val="28"/>
          <w:u w:val="single"/>
        </w:rPr>
        <w:t>№ 8</w:t>
      </w:r>
      <w:r w:rsidR="00954BBC" w:rsidRPr="00632439">
        <w:rPr>
          <w:rFonts w:ascii="Times New Roman" w:hAnsi="Times New Roman" w:cs="Times New Roman"/>
          <w:sz w:val="28"/>
          <w:szCs w:val="28"/>
          <w:u w:val="single"/>
        </w:rPr>
        <w:t>-к</w:t>
      </w:r>
    </w:p>
    <w:p w:rsidR="00954BBC" w:rsidRDefault="00954BBC" w:rsidP="00954BBC">
      <w:pPr>
        <w:spacing w:after="0"/>
        <w:rPr>
          <w:rFonts w:ascii="Times New Roman" w:hAnsi="Times New Roman" w:cs="Times New Roman"/>
          <w:sz w:val="28"/>
          <w:szCs w:val="28"/>
        </w:rPr>
      </w:pPr>
    </w:p>
    <w:p w:rsidR="00954BBC" w:rsidRDefault="00954BBC" w:rsidP="00954BBC">
      <w:pPr>
        <w:spacing w:after="0"/>
        <w:rPr>
          <w:rFonts w:ascii="Times New Roman" w:hAnsi="Times New Roman" w:cs="Times New Roman"/>
          <w:sz w:val="28"/>
          <w:szCs w:val="28"/>
        </w:rPr>
      </w:pPr>
    </w:p>
    <w:p w:rsidR="00954BBC" w:rsidRDefault="00954BBC" w:rsidP="00954BBC">
      <w:pPr>
        <w:spacing w:after="0"/>
        <w:rPr>
          <w:rFonts w:ascii="Times New Roman" w:hAnsi="Times New Roman" w:cs="Times New Roman"/>
          <w:sz w:val="28"/>
          <w:szCs w:val="28"/>
        </w:rPr>
      </w:pPr>
      <w:r>
        <w:rPr>
          <w:rFonts w:ascii="Times New Roman" w:hAnsi="Times New Roman" w:cs="Times New Roman"/>
          <w:sz w:val="28"/>
          <w:szCs w:val="28"/>
        </w:rPr>
        <w:t xml:space="preserve">Про надання матеріальної </w:t>
      </w:r>
    </w:p>
    <w:p w:rsidR="00954BBC" w:rsidRDefault="00954BBC" w:rsidP="00954BBC">
      <w:pPr>
        <w:spacing w:after="0"/>
        <w:rPr>
          <w:rFonts w:ascii="Times New Roman" w:hAnsi="Times New Roman" w:cs="Times New Roman"/>
          <w:sz w:val="28"/>
          <w:szCs w:val="28"/>
        </w:rPr>
      </w:pPr>
      <w:r>
        <w:rPr>
          <w:rFonts w:ascii="Times New Roman" w:hAnsi="Times New Roman" w:cs="Times New Roman"/>
          <w:sz w:val="28"/>
          <w:szCs w:val="28"/>
        </w:rPr>
        <w:t>допомоги  на вирішення</w:t>
      </w:r>
    </w:p>
    <w:p w:rsidR="00954BBC" w:rsidRDefault="00954BBC" w:rsidP="00954BBC">
      <w:pPr>
        <w:spacing w:after="0"/>
        <w:rPr>
          <w:rFonts w:ascii="Times New Roman" w:hAnsi="Times New Roman" w:cs="Times New Roman"/>
          <w:sz w:val="28"/>
          <w:szCs w:val="28"/>
        </w:rPr>
      </w:pPr>
      <w:r>
        <w:rPr>
          <w:rFonts w:ascii="Times New Roman" w:hAnsi="Times New Roman" w:cs="Times New Roman"/>
          <w:sz w:val="28"/>
          <w:szCs w:val="28"/>
        </w:rPr>
        <w:t>соціально – побутових</w:t>
      </w:r>
    </w:p>
    <w:p w:rsidR="00954BBC" w:rsidRDefault="00954BBC" w:rsidP="00954BBC">
      <w:pPr>
        <w:spacing w:after="0"/>
        <w:rPr>
          <w:rFonts w:ascii="Times New Roman" w:hAnsi="Times New Roman" w:cs="Times New Roman"/>
          <w:sz w:val="28"/>
          <w:szCs w:val="28"/>
        </w:rPr>
      </w:pPr>
      <w:r>
        <w:rPr>
          <w:rFonts w:ascii="Times New Roman" w:hAnsi="Times New Roman" w:cs="Times New Roman"/>
          <w:sz w:val="28"/>
          <w:szCs w:val="28"/>
        </w:rPr>
        <w:t>питань</w:t>
      </w:r>
    </w:p>
    <w:p w:rsidR="00954BBC" w:rsidRDefault="00954BBC" w:rsidP="00954BBC">
      <w:pPr>
        <w:spacing w:after="0"/>
        <w:rPr>
          <w:rFonts w:ascii="Times New Roman" w:hAnsi="Times New Roman" w:cs="Times New Roman"/>
          <w:sz w:val="28"/>
          <w:szCs w:val="28"/>
        </w:rPr>
      </w:pPr>
    </w:p>
    <w:p w:rsidR="00954BBC" w:rsidRPr="00954BBC" w:rsidRDefault="00954BBC" w:rsidP="00954BBC">
      <w:pPr>
        <w:spacing w:after="0"/>
        <w:jc w:val="both"/>
        <w:rPr>
          <w:rFonts w:ascii="Times New Roman" w:hAnsi="Times New Roman" w:cs="Times New Roman"/>
          <w:sz w:val="28"/>
          <w:szCs w:val="28"/>
        </w:rPr>
      </w:pPr>
      <w:r>
        <w:rPr>
          <w:rFonts w:ascii="Times New Roman" w:hAnsi="Times New Roman" w:cs="Times New Roman"/>
          <w:sz w:val="28"/>
          <w:szCs w:val="28"/>
        </w:rPr>
        <w:tab/>
        <w:t>Керуючись частиною 7 статті 55, частиною 6 статті 56 Закону України «Про місцеве самоврядування в Україні», підпунктом 3 пункту 2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підпунктом 4.2 розділу IV Положення про преміювання, встановлення надбавок, доплат та надання матеріальної допомоги працівникам виконавчого комітету ___________ сільської ради, затвердженого 01.12.2017 року</w:t>
      </w:r>
    </w:p>
    <w:p w:rsidR="00954BBC" w:rsidRDefault="00954BBC" w:rsidP="00954BBC">
      <w:pPr>
        <w:spacing w:after="0"/>
        <w:jc w:val="both"/>
        <w:rPr>
          <w:rFonts w:ascii="Times New Roman" w:hAnsi="Times New Roman" w:cs="Times New Roman"/>
          <w:b/>
          <w:sz w:val="28"/>
          <w:szCs w:val="28"/>
        </w:rPr>
      </w:pPr>
      <w:r>
        <w:rPr>
          <w:rFonts w:ascii="Times New Roman" w:hAnsi="Times New Roman" w:cs="Times New Roman"/>
          <w:b/>
          <w:sz w:val="28"/>
          <w:szCs w:val="28"/>
        </w:rPr>
        <w:t>н а д а т и</w:t>
      </w:r>
    </w:p>
    <w:p w:rsidR="00954BBC" w:rsidRDefault="002C4BA9" w:rsidP="00954BBC">
      <w:pPr>
        <w:spacing w:after="0"/>
        <w:ind w:firstLine="708"/>
        <w:jc w:val="both"/>
        <w:rPr>
          <w:rFonts w:ascii="Times New Roman" w:hAnsi="Times New Roman" w:cs="Times New Roman"/>
          <w:sz w:val="28"/>
          <w:szCs w:val="28"/>
        </w:rPr>
      </w:pPr>
      <w:r>
        <w:rPr>
          <w:rFonts w:ascii="Times New Roman" w:hAnsi="Times New Roman" w:cs="Times New Roman"/>
          <w:sz w:val="28"/>
          <w:szCs w:val="28"/>
        </w:rPr>
        <w:t>1. СТЕПАНОВІЙ Олені Віталіївні начальникові загального відділу виконавчого комітету матеріальну допомогу на вирішення соціально – побутових питань у розмірі середньомісячної заробітної плати.</w:t>
      </w:r>
    </w:p>
    <w:p w:rsidR="00954BBC" w:rsidRDefault="002C4BA9" w:rsidP="00954BB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Начальникові відділу фінансового та господарського забезпечення </w:t>
      </w:r>
      <w:proofErr w:type="spellStart"/>
      <w:r>
        <w:rPr>
          <w:rFonts w:ascii="Times New Roman" w:hAnsi="Times New Roman" w:cs="Times New Roman"/>
          <w:sz w:val="28"/>
          <w:szCs w:val="28"/>
        </w:rPr>
        <w:t>Соляник</w:t>
      </w:r>
      <w:proofErr w:type="spellEnd"/>
      <w:r>
        <w:rPr>
          <w:rFonts w:ascii="Times New Roman" w:hAnsi="Times New Roman" w:cs="Times New Roman"/>
          <w:sz w:val="28"/>
          <w:szCs w:val="28"/>
        </w:rPr>
        <w:t xml:space="preserve"> О.О. провести виплату матеріальної допомоги у січні 2020 року у межах затвердженого фонду оплати праці працівників виконавчого комітету. </w:t>
      </w:r>
    </w:p>
    <w:p w:rsidR="00954BBC" w:rsidRDefault="002C4BA9" w:rsidP="00954BBC">
      <w:pPr>
        <w:spacing w:after="0"/>
        <w:ind w:firstLine="708"/>
        <w:jc w:val="both"/>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954BBC" w:rsidRDefault="00954BBC" w:rsidP="00954BBC">
      <w:pPr>
        <w:spacing w:after="0"/>
        <w:jc w:val="both"/>
        <w:rPr>
          <w:rFonts w:ascii="Times New Roman" w:hAnsi="Times New Roman" w:cs="Times New Roman"/>
          <w:sz w:val="28"/>
          <w:szCs w:val="28"/>
        </w:rPr>
      </w:pPr>
    </w:p>
    <w:p w:rsidR="002C4BA9" w:rsidRDefault="002C4BA9" w:rsidP="00954BBC">
      <w:pPr>
        <w:spacing w:after="0"/>
        <w:jc w:val="both"/>
        <w:rPr>
          <w:rFonts w:ascii="Times New Roman" w:hAnsi="Times New Roman" w:cs="Times New Roman"/>
          <w:sz w:val="28"/>
          <w:szCs w:val="28"/>
        </w:rPr>
      </w:pPr>
    </w:p>
    <w:p w:rsidR="00954BBC" w:rsidRDefault="002C4BA9" w:rsidP="002C4BA9">
      <w:pPr>
        <w:spacing w:after="0"/>
        <w:jc w:val="both"/>
        <w:rPr>
          <w:rFonts w:ascii="Times New Roman" w:hAnsi="Times New Roman" w:cs="Times New Roman"/>
          <w:sz w:val="28"/>
          <w:szCs w:val="28"/>
        </w:rPr>
      </w:pPr>
      <w:r>
        <w:rPr>
          <w:rFonts w:ascii="Times New Roman" w:hAnsi="Times New Roman" w:cs="Times New Roman"/>
          <w:sz w:val="28"/>
          <w:szCs w:val="28"/>
        </w:rPr>
        <w:t>Підстава: заява Степанової О.В. з відповідним погодженням</w:t>
      </w:r>
    </w:p>
    <w:p w:rsidR="00954BBC" w:rsidRDefault="00954BBC" w:rsidP="00954BBC">
      <w:pPr>
        <w:spacing w:after="0"/>
        <w:jc w:val="both"/>
        <w:rPr>
          <w:rFonts w:ascii="Times New Roman" w:hAnsi="Times New Roman" w:cs="Times New Roman"/>
          <w:sz w:val="28"/>
          <w:szCs w:val="28"/>
        </w:rPr>
      </w:pPr>
    </w:p>
    <w:p w:rsidR="002C4BA9" w:rsidRDefault="002C4BA9" w:rsidP="00954BBC">
      <w:pPr>
        <w:spacing w:after="0"/>
        <w:jc w:val="both"/>
        <w:rPr>
          <w:rFonts w:ascii="Times New Roman" w:hAnsi="Times New Roman" w:cs="Times New Roman"/>
          <w:sz w:val="28"/>
          <w:szCs w:val="28"/>
        </w:rPr>
      </w:pPr>
    </w:p>
    <w:p w:rsidR="00954BBC" w:rsidRDefault="00954BBC" w:rsidP="00954BBC">
      <w:pPr>
        <w:spacing w:after="0"/>
        <w:jc w:val="both"/>
        <w:rPr>
          <w:rFonts w:ascii="Times New Roman" w:hAnsi="Times New Roman" w:cs="Times New Roman"/>
          <w:sz w:val="28"/>
          <w:szCs w:val="28"/>
        </w:rPr>
      </w:pPr>
    </w:p>
    <w:p w:rsidR="00954BBC" w:rsidRDefault="00954BBC" w:rsidP="00954BBC">
      <w:pPr>
        <w:spacing w:after="0"/>
        <w:jc w:val="both"/>
        <w:rPr>
          <w:rFonts w:ascii="Times New Roman" w:hAnsi="Times New Roman" w:cs="Times New Roman"/>
          <w:sz w:val="28"/>
          <w:szCs w:val="28"/>
        </w:rPr>
      </w:pPr>
      <w:r>
        <w:rPr>
          <w:rFonts w:ascii="Times New Roman" w:hAnsi="Times New Roman" w:cs="Times New Roman"/>
          <w:sz w:val="28"/>
          <w:szCs w:val="28"/>
        </w:rPr>
        <w:t>Сільський голова                                                                 Василь КУДРЯ</w:t>
      </w:r>
    </w:p>
    <w:p w:rsidR="00DD6A95" w:rsidRDefault="00DD6A95"/>
    <w:sectPr w:rsidR="00DD6A95" w:rsidSect="00954BBC">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BC"/>
    <w:rsid w:val="002C4BA9"/>
    <w:rsid w:val="00632439"/>
    <w:rsid w:val="00954BBC"/>
    <w:rsid w:val="00A22477"/>
    <w:rsid w:val="00DD6A95"/>
    <w:rsid w:val="00E66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3A75D-6656-4950-BBAF-3FD502B6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BBC"/>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B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4BBC"/>
    <w:rPr>
      <w:rFonts w:ascii="Tahoma" w:eastAsiaTheme="minorEastAsi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0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userMB</cp:lastModifiedBy>
  <cp:revision>2</cp:revision>
  <dcterms:created xsi:type="dcterms:W3CDTF">2022-10-24T11:59:00Z</dcterms:created>
  <dcterms:modified xsi:type="dcterms:W3CDTF">2022-10-24T11:59:00Z</dcterms:modified>
</cp:coreProperties>
</file>