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0E099" w14:textId="77777777" w:rsidR="00615B62" w:rsidRPr="00325995" w:rsidRDefault="00615B62" w:rsidP="00615B62">
      <w:pPr>
        <w:spacing w:after="0" w:line="240" w:lineRule="auto"/>
        <w:jc w:val="right"/>
        <w:rPr>
          <w:rFonts w:ascii="Times New Roman" w:hAnsi="Times New Roman" w:cs="Times New Roman"/>
          <w:sz w:val="28"/>
          <w:szCs w:val="28"/>
        </w:rPr>
      </w:pPr>
      <w:bookmarkStart w:id="0" w:name="_GoBack"/>
      <w:bookmarkEnd w:id="0"/>
      <w:r w:rsidRPr="00325995">
        <w:rPr>
          <w:rFonts w:ascii="Times New Roman" w:hAnsi="Times New Roman" w:cs="Times New Roman"/>
          <w:sz w:val="28"/>
          <w:szCs w:val="28"/>
        </w:rPr>
        <w:t>Проект рішення</w:t>
      </w:r>
    </w:p>
    <w:p w14:paraId="5C35027B" w14:textId="77777777" w:rsidR="00615B62" w:rsidRPr="00325995" w:rsidRDefault="00615B62" w:rsidP="00615B62">
      <w:pPr>
        <w:spacing w:after="0" w:line="240" w:lineRule="auto"/>
        <w:jc w:val="center"/>
        <w:rPr>
          <w:rFonts w:ascii="Times New Roman" w:hAnsi="Times New Roman" w:cs="Times New Roman"/>
          <w:sz w:val="28"/>
          <w:szCs w:val="28"/>
        </w:rPr>
      </w:pPr>
    </w:p>
    <w:p w14:paraId="78AD0BA9"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_____    РАДА</w:t>
      </w:r>
    </w:p>
    <w:p w14:paraId="21A55093"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________ РАЙОНУ ________    ОБЛАСТІ</w:t>
      </w:r>
    </w:p>
    <w:p w14:paraId="5E10ECBF" w14:textId="77777777" w:rsidR="00615B62" w:rsidRPr="00325995" w:rsidRDefault="00615B62" w:rsidP="00615B62">
      <w:pPr>
        <w:spacing w:after="0" w:line="240" w:lineRule="auto"/>
        <w:jc w:val="center"/>
        <w:rPr>
          <w:rFonts w:ascii="Times New Roman" w:hAnsi="Times New Roman" w:cs="Times New Roman"/>
          <w:sz w:val="28"/>
          <w:szCs w:val="28"/>
        </w:rPr>
      </w:pPr>
    </w:p>
    <w:p w14:paraId="4A5730F4" w14:textId="77777777" w:rsidR="00615B62" w:rsidRPr="00325995" w:rsidRDefault="00615B62" w:rsidP="00615B62">
      <w:pPr>
        <w:spacing w:after="0" w:line="240" w:lineRule="auto"/>
        <w:jc w:val="center"/>
        <w:rPr>
          <w:rFonts w:ascii="Times New Roman" w:hAnsi="Times New Roman" w:cs="Times New Roman"/>
          <w:sz w:val="28"/>
          <w:szCs w:val="28"/>
        </w:rPr>
      </w:pPr>
    </w:p>
    <w:p w14:paraId="0DFDEB1E"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Р І Ш Е Н Н Я</w:t>
      </w:r>
    </w:p>
    <w:p w14:paraId="613195A5"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 xml:space="preserve">___ сесії міської ради  </w:t>
      </w:r>
    </w:p>
    <w:p w14:paraId="4646BA2D"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_____ скликання</w:t>
      </w:r>
    </w:p>
    <w:p w14:paraId="22612505" w14:textId="77777777" w:rsidR="00615B62" w:rsidRPr="00325995" w:rsidRDefault="00615B62" w:rsidP="00615B62">
      <w:pPr>
        <w:spacing w:after="0" w:line="240" w:lineRule="auto"/>
        <w:jc w:val="center"/>
        <w:rPr>
          <w:rFonts w:ascii="Times New Roman" w:hAnsi="Times New Roman" w:cs="Times New Roman"/>
          <w:sz w:val="28"/>
          <w:szCs w:val="28"/>
        </w:rPr>
      </w:pPr>
    </w:p>
    <w:p w14:paraId="03D5EE09"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___ червня 2022р.</w:t>
      </w:r>
    </w:p>
    <w:p w14:paraId="4119921B"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ab/>
        <w:t>м. _____</w:t>
      </w:r>
      <w:r w:rsidRPr="00325995">
        <w:rPr>
          <w:rFonts w:ascii="Times New Roman" w:hAnsi="Times New Roman" w:cs="Times New Roman"/>
          <w:sz w:val="28"/>
          <w:szCs w:val="28"/>
        </w:rPr>
        <w:tab/>
        <w:t>№ ________</w:t>
      </w:r>
    </w:p>
    <w:p w14:paraId="0D06F08D" w14:textId="77777777" w:rsidR="00615B62" w:rsidRPr="00325995" w:rsidRDefault="00615B62" w:rsidP="00615B62">
      <w:pPr>
        <w:spacing w:after="0" w:line="240" w:lineRule="auto"/>
        <w:jc w:val="center"/>
        <w:rPr>
          <w:rFonts w:ascii="Times New Roman" w:hAnsi="Times New Roman" w:cs="Times New Roman"/>
          <w:sz w:val="28"/>
          <w:szCs w:val="28"/>
        </w:rPr>
      </w:pPr>
    </w:p>
    <w:p w14:paraId="5E47036C"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 xml:space="preserve">Про внесення змін до Регламенту ______________ ради </w:t>
      </w:r>
      <w:r w:rsidRPr="00325995">
        <w:rPr>
          <w:rFonts w:ascii="Times New Roman" w:hAnsi="Times New Roman" w:cs="Times New Roman"/>
          <w:sz w:val="28"/>
          <w:szCs w:val="28"/>
        </w:rPr>
        <w:br/>
        <w:t xml:space="preserve">затвердження порядку проведення засідань ради в дистанційному режимі </w:t>
      </w:r>
    </w:p>
    <w:p w14:paraId="655B3AE5" w14:textId="77777777" w:rsidR="00615B62" w:rsidRPr="00325995" w:rsidRDefault="00615B62" w:rsidP="00615B62">
      <w:pPr>
        <w:spacing w:after="0" w:line="240" w:lineRule="auto"/>
        <w:jc w:val="center"/>
        <w:rPr>
          <w:rFonts w:ascii="Times New Roman" w:hAnsi="Times New Roman" w:cs="Times New Roman"/>
          <w:sz w:val="28"/>
          <w:szCs w:val="28"/>
        </w:rPr>
      </w:pPr>
    </w:p>
    <w:p w14:paraId="77EF5C46" w14:textId="77777777" w:rsidR="00615B62" w:rsidRPr="00325995" w:rsidRDefault="00615B62" w:rsidP="00615B62">
      <w:pPr>
        <w:spacing w:after="0" w:line="240" w:lineRule="auto"/>
        <w:ind w:firstLine="708"/>
        <w:jc w:val="both"/>
        <w:rPr>
          <w:rFonts w:ascii="Times New Roman" w:hAnsi="Times New Roman" w:cs="Times New Roman"/>
          <w:sz w:val="28"/>
          <w:szCs w:val="28"/>
        </w:rPr>
      </w:pPr>
      <w:r w:rsidRPr="00325995">
        <w:rPr>
          <w:rFonts w:ascii="Times New Roman" w:hAnsi="Times New Roman" w:cs="Times New Roman"/>
          <w:sz w:val="28"/>
          <w:szCs w:val="28"/>
        </w:rPr>
        <w:t xml:space="preserve">Відповідно до статті 10 Закону України від 21.05.1997 № 280/97-ВР «Про місцеве самоврядування», беручи до уваги, що на території України у зв’язку з повномасштабною агресією Російської Федерації Указом Президента України від 24.02.2022 р. № 64/2022 «Про введення воєнного стану в Україні», затвердженим Законом України «Про затвердження Указу Президента України від 24.02.2022 р. № 2102-IX «Про введення воєнного стану в Україні» введено воєнний стан, з метою забезпечення безпеки депутатів ради та працівників органів місцевого самоврядування ______ ради </w:t>
      </w:r>
      <w:commentRangeStart w:id="1"/>
      <w:r w:rsidRPr="00325995">
        <w:rPr>
          <w:rFonts w:ascii="Times New Roman" w:hAnsi="Times New Roman" w:cs="Times New Roman"/>
          <w:sz w:val="28"/>
          <w:szCs w:val="28"/>
        </w:rPr>
        <w:t xml:space="preserve">на період дії правового режиму </w:t>
      </w:r>
      <w:commentRangeEnd w:id="1"/>
      <w:r>
        <w:rPr>
          <w:rStyle w:val="a3"/>
        </w:rPr>
        <w:commentReference w:id="1"/>
      </w:r>
      <w:r w:rsidRPr="00325995">
        <w:rPr>
          <w:rFonts w:ascii="Times New Roman" w:hAnsi="Times New Roman" w:cs="Times New Roman"/>
          <w:sz w:val="28"/>
          <w:szCs w:val="28"/>
        </w:rPr>
        <w:t>воєнного стану (</w:t>
      </w:r>
      <w:r w:rsidRPr="00325995">
        <w:rPr>
          <w:rFonts w:ascii="Times New Roman" w:hAnsi="Times New Roman" w:cs="Times New Roman"/>
          <w:i/>
          <w:iCs/>
          <w:sz w:val="28"/>
          <w:szCs w:val="28"/>
        </w:rPr>
        <w:t>на період дії правового режиму надзвичайної ситуації; для термінового усунення наслідків надзвичайних ситуацій; з метою забезпечення безпеки депутатів та працівників ради у зв’язку із інтенсивними обстрілами території територіальної громади; у зв’язку із руйнуванням приміщення ради</w:t>
      </w:r>
      <w:r w:rsidRPr="00325995">
        <w:rPr>
          <w:rFonts w:ascii="Times New Roman" w:hAnsi="Times New Roman" w:cs="Times New Roman"/>
          <w:sz w:val="28"/>
          <w:szCs w:val="28"/>
        </w:rPr>
        <w:t>), ___________________ рада</w:t>
      </w:r>
      <w:r w:rsidRPr="00325995">
        <w:rPr>
          <w:rFonts w:ascii="Times New Roman" w:hAnsi="Times New Roman" w:cs="Times New Roman"/>
          <w:sz w:val="28"/>
          <w:szCs w:val="28"/>
        </w:rPr>
        <w:tab/>
        <w:t xml:space="preserve">  </w:t>
      </w:r>
    </w:p>
    <w:p w14:paraId="34B3D7A6" w14:textId="77777777" w:rsidR="00615B62" w:rsidRPr="00325995" w:rsidRDefault="00615B62" w:rsidP="00615B62">
      <w:pPr>
        <w:spacing w:after="0" w:line="240" w:lineRule="auto"/>
        <w:jc w:val="both"/>
        <w:rPr>
          <w:rFonts w:ascii="Times New Roman" w:hAnsi="Times New Roman" w:cs="Times New Roman"/>
          <w:sz w:val="28"/>
          <w:szCs w:val="28"/>
        </w:rPr>
      </w:pPr>
      <w:r w:rsidRPr="00325995">
        <w:rPr>
          <w:rFonts w:ascii="Times New Roman" w:hAnsi="Times New Roman" w:cs="Times New Roman"/>
          <w:sz w:val="28"/>
          <w:szCs w:val="28"/>
        </w:rPr>
        <w:tab/>
      </w:r>
    </w:p>
    <w:p w14:paraId="7264DCA2" w14:textId="77777777" w:rsidR="00615B62" w:rsidRPr="00325995" w:rsidRDefault="00615B62" w:rsidP="003A0C89">
      <w:pPr>
        <w:spacing w:after="0" w:line="240" w:lineRule="auto"/>
        <w:ind w:firstLine="709"/>
        <w:jc w:val="center"/>
        <w:rPr>
          <w:rFonts w:ascii="Times New Roman" w:hAnsi="Times New Roman" w:cs="Times New Roman"/>
          <w:sz w:val="28"/>
          <w:szCs w:val="28"/>
        </w:rPr>
      </w:pPr>
      <w:r w:rsidRPr="00325995">
        <w:rPr>
          <w:rFonts w:ascii="Times New Roman" w:hAnsi="Times New Roman" w:cs="Times New Roman"/>
          <w:sz w:val="28"/>
          <w:szCs w:val="28"/>
        </w:rPr>
        <w:t>ВИРІШИЛА:</w:t>
      </w:r>
    </w:p>
    <w:p w14:paraId="2271312F" w14:textId="77777777" w:rsidR="00615B62" w:rsidRPr="00325995" w:rsidRDefault="00615B62" w:rsidP="00615B62">
      <w:pPr>
        <w:spacing w:after="0" w:line="240" w:lineRule="auto"/>
        <w:ind w:firstLine="709"/>
        <w:jc w:val="both"/>
        <w:rPr>
          <w:rFonts w:ascii="Times New Roman" w:hAnsi="Times New Roman" w:cs="Times New Roman"/>
          <w:sz w:val="28"/>
          <w:szCs w:val="28"/>
        </w:rPr>
      </w:pPr>
    </w:p>
    <w:p w14:paraId="6B789523" w14:textId="20DCE9DB"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1.</w:t>
      </w:r>
      <w:r w:rsidRPr="00325995">
        <w:rPr>
          <w:rFonts w:ascii="Times New Roman" w:hAnsi="Times New Roman" w:cs="Times New Roman"/>
          <w:sz w:val="28"/>
          <w:szCs w:val="28"/>
        </w:rPr>
        <w:tab/>
        <w:t>Встановити, що на період дії правового режиму воєнного стану</w:t>
      </w:r>
      <w:r w:rsidR="003A0C89">
        <w:rPr>
          <w:rFonts w:ascii="Times New Roman" w:hAnsi="Times New Roman" w:cs="Times New Roman"/>
          <w:sz w:val="28"/>
          <w:szCs w:val="28"/>
        </w:rPr>
        <w:t>,</w:t>
      </w:r>
      <w:r w:rsidRPr="00325995">
        <w:rPr>
          <w:rFonts w:ascii="Times New Roman" w:hAnsi="Times New Roman" w:cs="Times New Roman"/>
          <w:sz w:val="28"/>
          <w:szCs w:val="28"/>
        </w:rPr>
        <w:t xml:space="preserve"> засідання __________ ради проводяться у дистанційному режимі. </w:t>
      </w:r>
    </w:p>
    <w:p w14:paraId="0BFE6158" w14:textId="7AA52881"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2.</w:t>
      </w:r>
      <w:r w:rsidRPr="00325995">
        <w:rPr>
          <w:rFonts w:ascii="Times New Roman" w:hAnsi="Times New Roman" w:cs="Times New Roman"/>
          <w:sz w:val="28"/>
          <w:szCs w:val="28"/>
        </w:rPr>
        <w:tab/>
        <w:t xml:space="preserve">Внести зміни до Регламенту _____________ ради, </w:t>
      </w:r>
      <w:r w:rsidR="00C368E8">
        <w:rPr>
          <w:rFonts w:ascii="Times New Roman" w:hAnsi="Times New Roman" w:cs="Times New Roman"/>
          <w:sz w:val="28"/>
          <w:szCs w:val="28"/>
        </w:rPr>
        <w:t xml:space="preserve">затвердженого рішенням _____ ради № ___ від ______, </w:t>
      </w:r>
      <w:r w:rsidRPr="00325995">
        <w:rPr>
          <w:rFonts w:ascii="Times New Roman" w:hAnsi="Times New Roman" w:cs="Times New Roman"/>
          <w:sz w:val="28"/>
          <w:szCs w:val="28"/>
        </w:rPr>
        <w:t>що додаються.</w:t>
      </w:r>
    </w:p>
    <w:p w14:paraId="38E929BD" w14:textId="43BBE24A"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3. _________ </w:t>
      </w:r>
      <w:r w:rsidR="00C368E8">
        <w:rPr>
          <w:rFonts w:ascii="Times New Roman" w:hAnsi="Times New Roman" w:cs="Times New Roman"/>
          <w:sz w:val="28"/>
          <w:szCs w:val="28"/>
        </w:rPr>
        <w:t xml:space="preserve">міському </w:t>
      </w:r>
      <w:r w:rsidRPr="00325995">
        <w:rPr>
          <w:rFonts w:ascii="Times New Roman" w:hAnsi="Times New Roman" w:cs="Times New Roman"/>
          <w:sz w:val="28"/>
          <w:szCs w:val="28"/>
        </w:rPr>
        <w:t>голові забезпечити організацію засідань ради у дистанційному режимі.</w:t>
      </w:r>
    </w:p>
    <w:p w14:paraId="63F2F70C"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4. Контроль за виконанням рішення покласти на ________.</w:t>
      </w:r>
    </w:p>
    <w:p w14:paraId="7AFC7AD2" w14:textId="77777777" w:rsidR="00615B62" w:rsidRPr="00325995" w:rsidRDefault="00615B62" w:rsidP="00615B62">
      <w:pPr>
        <w:spacing w:after="0" w:line="240" w:lineRule="auto"/>
        <w:jc w:val="center"/>
        <w:rPr>
          <w:rFonts w:ascii="Times New Roman" w:hAnsi="Times New Roman" w:cs="Times New Roman"/>
          <w:sz w:val="28"/>
          <w:szCs w:val="28"/>
        </w:rPr>
      </w:pPr>
    </w:p>
    <w:p w14:paraId="4300C6F8" w14:textId="77777777" w:rsidR="00615B62" w:rsidRPr="00325995" w:rsidRDefault="00615B62" w:rsidP="00615B62">
      <w:pPr>
        <w:spacing w:after="0" w:line="240" w:lineRule="auto"/>
        <w:jc w:val="center"/>
        <w:rPr>
          <w:rFonts w:ascii="Times New Roman" w:hAnsi="Times New Roman" w:cs="Times New Roman"/>
          <w:sz w:val="28"/>
          <w:szCs w:val="28"/>
        </w:rPr>
      </w:pPr>
    </w:p>
    <w:p w14:paraId="0FDDFB87" w14:textId="77777777"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____ міський голова     _______________       _______________</w:t>
      </w:r>
    </w:p>
    <w:p w14:paraId="52071EF1" w14:textId="77777777" w:rsidR="00615B62" w:rsidRPr="00325995" w:rsidRDefault="00615B62" w:rsidP="00615B62">
      <w:pPr>
        <w:spacing w:after="0" w:line="240" w:lineRule="auto"/>
        <w:rPr>
          <w:rFonts w:ascii="Times New Roman" w:hAnsi="Times New Roman" w:cs="Times New Roman"/>
          <w:sz w:val="28"/>
          <w:szCs w:val="28"/>
        </w:rPr>
      </w:pPr>
      <w:r w:rsidRPr="00325995">
        <w:rPr>
          <w:rFonts w:ascii="Times New Roman" w:hAnsi="Times New Roman" w:cs="Times New Roman"/>
          <w:sz w:val="28"/>
          <w:szCs w:val="28"/>
        </w:rPr>
        <w:br w:type="page"/>
      </w:r>
    </w:p>
    <w:p w14:paraId="763AE687" w14:textId="2EFE58B7" w:rsidR="00615B62" w:rsidRDefault="00615B62" w:rsidP="00C368E8">
      <w:pPr>
        <w:spacing w:after="0" w:line="240" w:lineRule="auto"/>
        <w:ind w:left="5103"/>
        <w:rPr>
          <w:rFonts w:ascii="Times New Roman" w:hAnsi="Times New Roman" w:cs="Times New Roman"/>
          <w:sz w:val="28"/>
          <w:szCs w:val="28"/>
        </w:rPr>
      </w:pPr>
      <w:r w:rsidRPr="00325995">
        <w:rPr>
          <w:rFonts w:ascii="Times New Roman" w:hAnsi="Times New Roman" w:cs="Times New Roman"/>
          <w:sz w:val="28"/>
          <w:szCs w:val="28"/>
        </w:rPr>
        <w:lastRenderedPageBreak/>
        <w:t xml:space="preserve">Додаток 1 </w:t>
      </w:r>
      <w:r w:rsidRPr="00325995">
        <w:rPr>
          <w:rFonts w:ascii="Times New Roman" w:hAnsi="Times New Roman" w:cs="Times New Roman"/>
          <w:sz w:val="28"/>
          <w:szCs w:val="28"/>
        </w:rPr>
        <w:br/>
        <w:t>до рішення ____________ ради</w:t>
      </w:r>
    </w:p>
    <w:p w14:paraId="6E9E32C7" w14:textId="2A5BB9A4" w:rsidR="00C368E8" w:rsidRPr="00325995" w:rsidRDefault="00C368E8" w:rsidP="00C368E8">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____ від _________________</w:t>
      </w:r>
    </w:p>
    <w:p w14:paraId="4CAAC739" w14:textId="77777777" w:rsidR="00615B62" w:rsidRPr="00325995" w:rsidRDefault="00615B62" w:rsidP="00615B62">
      <w:pPr>
        <w:spacing w:after="0" w:line="240" w:lineRule="auto"/>
        <w:jc w:val="center"/>
        <w:rPr>
          <w:rFonts w:ascii="Times New Roman" w:hAnsi="Times New Roman" w:cs="Times New Roman"/>
          <w:sz w:val="28"/>
          <w:szCs w:val="28"/>
        </w:rPr>
      </w:pPr>
    </w:p>
    <w:p w14:paraId="0526725F" w14:textId="77777777" w:rsidR="00C368E8" w:rsidRDefault="00C368E8" w:rsidP="00615B62">
      <w:pPr>
        <w:spacing w:after="0" w:line="240" w:lineRule="auto"/>
        <w:jc w:val="center"/>
        <w:rPr>
          <w:rFonts w:ascii="Times New Roman" w:hAnsi="Times New Roman" w:cs="Times New Roman"/>
          <w:sz w:val="28"/>
          <w:szCs w:val="28"/>
        </w:rPr>
      </w:pPr>
    </w:p>
    <w:p w14:paraId="4EA9AB0D" w14:textId="19E51A16" w:rsidR="00615B62" w:rsidRPr="00325995" w:rsidRDefault="00615B62" w:rsidP="00615B62">
      <w:pPr>
        <w:spacing w:after="0" w:line="240" w:lineRule="auto"/>
        <w:jc w:val="center"/>
        <w:rPr>
          <w:rFonts w:ascii="Times New Roman" w:hAnsi="Times New Roman" w:cs="Times New Roman"/>
          <w:sz w:val="28"/>
          <w:szCs w:val="28"/>
        </w:rPr>
      </w:pPr>
      <w:r w:rsidRPr="00325995">
        <w:rPr>
          <w:rFonts w:ascii="Times New Roman" w:hAnsi="Times New Roman" w:cs="Times New Roman"/>
          <w:sz w:val="28"/>
          <w:szCs w:val="28"/>
        </w:rPr>
        <w:t>Зміни до Регламенту___________________ ради</w:t>
      </w:r>
    </w:p>
    <w:p w14:paraId="5E13E74A" w14:textId="77777777" w:rsidR="00615B62" w:rsidRPr="00325995" w:rsidRDefault="00615B62" w:rsidP="00615B62">
      <w:pPr>
        <w:spacing w:after="0" w:line="240" w:lineRule="auto"/>
        <w:ind w:firstLine="709"/>
        <w:rPr>
          <w:rFonts w:ascii="Times New Roman" w:hAnsi="Times New Roman" w:cs="Times New Roman"/>
          <w:sz w:val="28"/>
          <w:szCs w:val="28"/>
        </w:rPr>
      </w:pPr>
    </w:p>
    <w:p w14:paraId="3C9CEC5B" w14:textId="77777777" w:rsidR="00615B62" w:rsidRPr="00325995" w:rsidRDefault="00615B62" w:rsidP="00615B62">
      <w:pPr>
        <w:pStyle w:val="a8"/>
        <w:numPr>
          <w:ilvl w:val="0"/>
          <w:numId w:val="1"/>
        </w:numPr>
        <w:spacing w:after="0" w:line="240" w:lineRule="auto"/>
        <w:ind w:left="0" w:firstLine="709"/>
        <w:rPr>
          <w:rFonts w:ascii="Times New Roman" w:hAnsi="Times New Roman" w:cs="Times New Roman"/>
          <w:sz w:val="28"/>
          <w:szCs w:val="28"/>
        </w:rPr>
      </w:pPr>
      <w:r w:rsidRPr="00325995">
        <w:rPr>
          <w:rFonts w:ascii="Times New Roman" w:hAnsi="Times New Roman" w:cs="Times New Roman"/>
          <w:sz w:val="28"/>
          <w:szCs w:val="28"/>
        </w:rPr>
        <w:t xml:space="preserve">У розділі І «Загальні положення» Регламенту частину першу статті  «___» «Форми роботи ради» доповнити  новим абзацем такого змісту: </w:t>
      </w:r>
    </w:p>
    <w:p w14:paraId="6B243D2B"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«Пленарні засідання ради, засідання постійних та інших комісій ради можуть проводитися у дистанційному режимі у випадках та відповідно до порядку  визначених цим Регламентом.».</w:t>
      </w:r>
    </w:p>
    <w:p w14:paraId="684B79DA" w14:textId="77777777" w:rsidR="00615B62" w:rsidRPr="00325995" w:rsidRDefault="00615B62" w:rsidP="00615B62">
      <w:pPr>
        <w:pStyle w:val="a8"/>
        <w:numPr>
          <w:ilvl w:val="0"/>
          <w:numId w:val="2"/>
        </w:numPr>
        <w:spacing w:after="0" w:line="240" w:lineRule="auto"/>
        <w:rPr>
          <w:rFonts w:ascii="Times New Roman" w:hAnsi="Times New Roman" w:cs="Times New Roman"/>
          <w:sz w:val="28"/>
          <w:szCs w:val="28"/>
        </w:rPr>
      </w:pPr>
      <w:r w:rsidRPr="00325995">
        <w:rPr>
          <w:rFonts w:ascii="Times New Roman" w:hAnsi="Times New Roman" w:cs="Times New Roman"/>
          <w:sz w:val="28"/>
          <w:szCs w:val="28"/>
        </w:rPr>
        <w:t>Доповнити Регламент новим розділом такого змісту:</w:t>
      </w:r>
    </w:p>
    <w:p w14:paraId="328E9B4E" w14:textId="77777777" w:rsidR="00615B62" w:rsidRPr="00325995" w:rsidRDefault="00615B62" w:rsidP="00615B62">
      <w:pPr>
        <w:spacing w:after="0" w:line="240" w:lineRule="auto"/>
        <w:ind w:firstLine="709"/>
        <w:jc w:val="center"/>
        <w:rPr>
          <w:rFonts w:ascii="Times New Roman" w:hAnsi="Times New Roman" w:cs="Times New Roman"/>
          <w:sz w:val="28"/>
          <w:szCs w:val="28"/>
        </w:rPr>
      </w:pPr>
      <w:r w:rsidRPr="00325995">
        <w:rPr>
          <w:rFonts w:ascii="Times New Roman" w:hAnsi="Times New Roman" w:cs="Times New Roman"/>
          <w:sz w:val="28"/>
          <w:szCs w:val="28"/>
        </w:rPr>
        <w:t xml:space="preserve">«РОЗДІЛ ____ . Порядок проведення засідань ради </w:t>
      </w:r>
      <w:commentRangeStart w:id="2"/>
      <w:r w:rsidRPr="00325995">
        <w:rPr>
          <w:rFonts w:ascii="Times New Roman" w:hAnsi="Times New Roman" w:cs="Times New Roman"/>
          <w:sz w:val="28"/>
          <w:szCs w:val="28"/>
        </w:rPr>
        <w:t xml:space="preserve">у дистанційному режимі в умовах воєнного </w:t>
      </w:r>
      <w:commentRangeEnd w:id="2"/>
      <w:r>
        <w:rPr>
          <w:rStyle w:val="a3"/>
        </w:rPr>
        <w:commentReference w:id="2"/>
      </w:r>
      <w:r w:rsidRPr="00325995">
        <w:rPr>
          <w:rFonts w:ascii="Times New Roman" w:hAnsi="Times New Roman" w:cs="Times New Roman"/>
          <w:sz w:val="28"/>
          <w:szCs w:val="28"/>
        </w:rPr>
        <w:t xml:space="preserve">стану </w:t>
      </w:r>
    </w:p>
    <w:p w14:paraId="23E8C386"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Стаття ____. Загальні положення</w:t>
      </w:r>
    </w:p>
    <w:p w14:paraId="33A1AA65"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1. З міркувань безпеки </w:t>
      </w:r>
      <w:commentRangeStart w:id="3"/>
      <w:r w:rsidRPr="00325995">
        <w:rPr>
          <w:rFonts w:ascii="Times New Roman" w:hAnsi="Times New Roman" w:cs="Times New Roman"/>
          <w:sz w:val="28"/>
          <w:szCs w:val="28"/>
        </w:rPr>
        <w:t xml:space="preserve">на період дії правового режиму воєнного стану </w:t>
      </w:r>
      <w:commentRangeEnd w:id="3"/>
      <w:r>
        <w:rPr>
          <w:rStyle w:val="a3"/>
        </w:rPr>
        <w:commentReference w:id="3"/>
      </w:r>
      <w:r w:rsidRPr="00325995">
        <w:rPr>
          <w:rFonts w:ascii="Times New Roman" w:hAnsi="Times New Roman" w:cs="Times New Roman"/>
          <w:sz w:val="28"/>
          <w:szCs w:val="28"/>
        </w:rPr>
        <w:t>(</w:t>
      </w:r>
      <w:r w:rsidRPr="00325995">
        <w:rPr>
          <w:rFonts w:ascii="Times New Roman" w:hAnsi="Times New Roman" w:cs="Times New Roman"/>
          <w:i/>
          <w:iCs/>
          <w:sz w:val="28"/>
          <w:szCs w:val="28"/>
        </w:rPr>
        <w:t>на період дії правового режиму надзвичайної ситуації; для термінового усунення наслідків надзвичайних ситуацій; з метою забезпечення безпеки депутатів та працівників ради у зв’язку із інтенсивними обстрілами території територіальної громади; у зв’язку із руйнуванням приміщення ради</w:t>
      </w:r>
      <w:r w:rsidRPr="00325995">
        <w:rPr>
          <w:rFonts w:ascii="Times New Roman" w:hAnsi="Times New Roman" w:cs="Times New Roman"/>
          <w:sz w:val="28"/>
          <w:szCs w:val="28"/>
        </w:rPr>
        <w:t>) засідання ________ ради ____________ району _____________області можуть проводитись дистанційно в режимі відеоконференції (далі – дистанційні засідання).</w:t>
      </w:r>
    </w:p>
    <w:p w14:paraId="5C12BFCE"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2. На засідання ради у дистанційному режимі, як правило, виносяться питання забезпечення функціонування громади, у тому числі – організації бюджетного процесу, оборони, вирішення гуманітарних та безпекових питань, подолання наслідків збройної агресії,  та інші невідкладні питання.</w:t>
      </w:r>
    </w:p>
    <w:p w14:paraId="565516E1" w14:textId="5E698AA8"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У дистанційному режимі не розглядаються питання, що передбачені пунктами 4 і 16 </w:t>
      </w:r>
      <w:commentRangeStart w:id="4"/>
      <w:r w:rsidRPr="00325995">
        <w:rPr>
          <w:rFonts w:ascii="Times New Roman" w:hAnsi="Times New Roman" w:cs="Times New Roman"/>
          <w:sz w:val="28"/>
          <w:szCs w:val="28"/>
        </w:rPr>
        <w:t>статті 26</w:t>
      </w:r>
      <w:commentRangeEnd w:id="4"/>
      <w:r w:rsidR="003A0C89">
        <w:rPr>
          <w:rStyle w:val="a3"/>
        </w:rPr>
        <w:commentReference w:id="4"/>
      </w:r>
      <w:r w:rsidRPr="00325995">
        <w:rPr>
          <w:rFonts w:ascii="Times New Roman" w:hAnsi="Times New Roman" w:cs="Times New Roman"/>
          <w:sz w:val="28"/>
          <w:szCs w:val="28"/>
        </w:rPr>
        <w:t>, Закону України «Про місцеве самоврядування» та потребують таємного голосування, а також питання спрямовані на відчуження та передачу в оренду майна територіальної громади та її комунальних підприємств, що не пов’язані із реалізацією заходів з ліквідації наслідків надзвичайних ситуацій та заходів правового режиму воєнного стану.</w:t>
      </w:r>
    </w:p>
    <w:p w14:paraId="195B95CD"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2. Дистанційні засідання проводяться на підставі розпорядження ___ голови, а у разі його відсутності або невмотивованої відмови – секретарем ради, а у випадках, передбачених ч. 9 ст. 46 Закону України «Про місцеве самоврядування в Україні», - депутатами ради, які становлять не менш як одну третину від її загального складу, або постійною комісією ради.</w:t>
      </w:r>
    </w:p>
    <w:p w14:paraId="698E87B4"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З урахуванням обставин, ___ головою (у разі його відсутності – головуючим на засіданні) може бути прийняте рішення про роботу у дистанційному форматі протягом певного періоду або про необхідність проведення дистанційного засідання одноразово.</w:t>
      </w:r>
    </w:p>
    <w:p w14:paraId="1BF8E101"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lastRenderedPageBreak/>
        <w:t>Рішення про дистанційне засідання доводиться до відома депутатів, членів виконавчого комітету і населення не пізніш як за 24 години до його початку із зазначенням порядку денного та порядку доступу до трансляції дистанційного засідання місцевої ради. Рішення про дистанційне засідання розміщується на офіційному веб-сайті ради з одночасним направленням цієї інформації та проектів актів із супровідними документами на офіційну електронну адресу депутата.</w:t>
      </w:r>
    </w:p>
    <w:p w14:paraId="35DCAA52"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3. Проєкти рішень ради із супровідними документами готуються, оприлюднюються та розглядаються у встановленому законодавством порядку. Проєкти рішень ради із супровідними документами разом з порядком денним дистанційного засідання надсилаються депутатам ради не менше ніж за 24 години, якщо інше не передбачено но законодавством.</w:t>
      </w:r>
    </w:p>
    <w:p w14:paraId="6D7EE626"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4. Організація проведення дистанційного засідання покладається на секретаря ______________ ради. Для організації дистанційного засідання використовується програмне забезпечення «</w:t>
      </w:r>
      <w:r w:rsidRPr="00325995">
        <w:rPr>
          <w:rFonts w:ascii="Times New Roman" w:hAnsi="Times New Roman" w:cs="Times New Roman"/>
          <w:sz w:val="28"/>
          <w:szCs w:val="28"/>
          <w:lang w:val="en-US"/>
        </w:rPr>
        <w:t>Zoom</w:t>
      </w:r>
      <w:r w:rsidRPr="00325995">
        <w:rPr>
          <w:rFonts w:ascii="Times New Roman" w:hAnsi="Times New Roman" w:cs="Times New Roman"/>
          <w:sz w:val="28"/>
          <w:szCs w:val="28"/>
        </w:rPr>
        <w:t>» або «</w:t>
      </w:r>
      <w:r w:rsidRPr="00325995">
        <w:rPr>
          <w:rFonts w:ascii="Times New Roman" w:hAnsi="Times New Roman" w:cs="Times New Roman"/>
          <w:sz w:val="28"/>
          <w:szCs w:val="28"/>
          <w:lang w:val="en-US"/>
        </w:rPr>
        <w:t>Google</w:t>
      </w:r>
      <w:r w:rsidRPr="00325995">
        <w:rPr>
          <w:rFonts w:ascii="Times New Roman" w:hAnsi="Times New Roman" w:cs="Times New Roman"/>
          <w:sz w:val="28"/>
          <w:szCs w:val="28"/>
          <w:lang w:val="ru-RU"/>
        </w:rPr>
        <w:t xml:space="preserve"> </w:t>
      </w:r>
      <w:r w:rsidRPr="00325995">
        <w:rPr>
          <w:rFonts w:ascii="Times New Roman" w:hAnsi="Times New Roman" w:cs="Times New Roman"/>
          <w:sz w:val="28"/>
          <w:szCs w:val="28"/>
          <w:lang w:val="en-US"/>
        </w:rPr>
        <w:t>Meet</w:t>
      </w:r>
      <w:r w:rsidRPr="00325995">
        <w:rPr>
          <w:rFonts w:ascii="Times New Roman" w:hAnsi="Times New Roman" w:cs="Times New Roman"/>
          <w:sz w:val="28"/>
          <w:szCs w:val="28"/>
        </w:rPr>
        <w:t>». Посилання на дистанційне засідання направляється його учасникам не пізніше ніж за 24 години до початку засідання на офіційну електронну пошту разом із проєктами відповідних рішень та порядком денним дистанційного засідання.</w:t>
      </w:r>
    </w:p>
    <w:p w14:paraId="38504241"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5. Використовувані в дистанційному засіданні сесії ради технічні засоби і технології мають забезпечувати належну якість зображення та/або звуку. Учасникам дистанційного засідання має бути забезпечена можливість чути та бачити хід засідання, ставити запитання і отримувати відповіді, надавати коментарі, здійснювати безперешкодне голосування та реалізовувати їх права, передбачені Законом України «Про місцеве самоврядування в Україні» та Законом України “Про статус депутатів місцевих рад”.</w:t>
      </w:r>
    </w:p>
    <w:p w14:paraId="7A0A9A97"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6. У дистанційному засіданні _____________ ради беруть участь __________ голова, секретар _______________ ради, депутати ____________ ради та інші особи, присутність яких визнана ______________ головою, ___________ радою необхідною. Частина учасників дистанційного засідання може брати участь у засіданні безпосередньо в приміщенні ради або іншому приміщенні, де організовується засідання в умовах воєнного стану.</w:t>
      </w:r>
    </w:p>
    <w:p w14:paraId="03D9910A"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7. Головуючий на дистанційному засіданні __________ ради – ____________ голова або секретар ________ ради. _________ голова веде дистанційне засідання з дотриманням вимог Регламенту.</w:t>
      </w:r>
    </w:p>
    <w:p w14:paraId="4C9DDB9D"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8. Інші питання, пов’язані із проведенням дистанційних засідань, регулюються регламентом ___________ ради.</w:t>
      </w:r>
    </w:p>
    <w:p w14:paraId="5EFEEB9A"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Стаття ___. Порядок організації засідання</w:t>
      </w:r>
    </w:p>
    <w:p w14:paraId="74A15D6A"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1. Рішення про проведення дистанційного засідання доводиться до відома депутатів і населення через офіційний веб-сайт ____________ ради не пізніш як за 24 години до його початку із зазначенням порядку денного та порядку відкритого доступу до трансляції дистанційного засідання _______________ ради. </w:t>
      </w:r>
    </w:p>
    <w:p w14:paraId="6D89AFFB"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lastRenderedPageBreak/>
        <w:t>В умовах воєнного стану в разі розгляду на засіданні ради питань, що містять інформацію, розголошення якої може завдати істотної шкоди інтересам національної безпеки, територіальної цілісності або громадського порядку, охорони здоров'я населення,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 може спричинити загрозу виникнення заворушень чи кримінальних правопорушень, а шкода від оприлюднення такої інформації переважає суспільний інтерес в її отриманні, трансляція дистанційного засідання може бути обмежена рішенням ________ ради.</w:t>
      </w:r>
    </w:p>
    <w:p w14:paraId="56310F6B"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2. Одночасно з оприлюдненням рішення про дистанційне засідання _________ ради, таке рішення та проєкти рішень ___________ ради із супровідними документами направляються всім депутатам __________ ради на їх офіційні електронні адреси, оприлюднюються на офіційному сайті ________________ ради, якщо інше не передбачено законодавством та/або цим Регламентом.</w:t>
      </w:r>
    </w:p>
    <w:p w14:paraId="3329509E"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3. Головуючий на дистанційному засіданні відкриває дистанційне засідання ____________ ради та повідомляє про кількість депутатів, які приєдналися в режимі відеоконференції до участі у дистанційному засіданні та безпосередньо беруть участь у засіданні з приміщення ради.</w:t>
      </w:r>
    </w:p>
    <w:p w14:paraId="53068195"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4. </w:t>
      </w:r>
      <w:bookmarkStart w:id="5" w:name="_Hlk107214577"/>
      <w:r w:rsidRPr="00325995">
        <w:rPr>
          <w:rFonts w:ascii="Times New Roman" w:hAnsi="Times New Roman" w:cs="Times New Roman"/>
          <w:sz w:val="28"/>
          <w:szCs w:val="28"/>
        </w:rPr>
        <w:t xml:space="preserve">Реєстрація, виступи, голосування депутатів _______________ ради здійснюється після ідентифікації їх особи під час відеозв’язку та за результатами реєстрації у встановленому цим Регламентом порядку в разі безпосередньої участі  депутатів у засіданні у приміщенні ради. Ідентифікація особи, яка бере участь у засіданні дистанційно, без відеозв’язку під час засідання неможлива. </w:t>
      </w:r>
    </w:p>
    <w:p w14:paraId="3BA61635"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Для ідентифікації під час відеозв’язку учасники засідання</w:t>
      </w:r>
      <w:bookmarkStart w:id="6" w:name="_Hlk107484442"/>
      <w:r w:rsidRPr="00325995">
        <w:rPr>
          <w:rFonts w:ascii="Times New Roman" w:hAnsi="Times New Roman" w:cs="Times New Roman"/>
          <w:sz w:val="28"/>
          <w:szCs w:val="28"/>
        </w:rPr>
        <w:t>, які</w:t>
      </w:r>
      <w:r w:rsidRPr="00325995">
        <w:t xml:space="preserve"> </w:t>
      </w:r>
      <w:r w:rsidRPr="00325995">
        <w:rPr>
          <w:rFonts w:ascii="Times New Roman" w:hAnsi="Times New Roman" w:cs="Times New Roman"/>
          <w:sz w:val="28"/>
          <w:szCs w:val="28"/>
        </w:rPr>
        <w:t xml:space="preserve">беруть участь у засіданні дистанційно, </w:t>
      </w:r>
      <w:bookmarkEnd w:id="6"/>
      <w:r w:rsidRPr="00325995">
        <w:rPr>
          <w:rFonts w:ascii="Times New Roman" w:hAnsi="Times New Roman" w:cs="Times New Roman"/>
          <w:sz w:val="28"/>
          <w:szCs w:val="28"/>
        </w:rPr>
        <w:t>підписують себе в програмі своїм ім’ям та прізвищем та забезпечують трансляцію свого зображення під час виступів та голосування. Результати голосування депутата, які беруть участь у засіданні дистанційно, без відеозв’язку не зараховуються.</w:t>
      </w:r>
    </w:p>
    <w:bookmarkEnd w:id="5"/>
    <w:p w14:paraId="6DAECA5D"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2.5. Дистанційне засідання є повноважним, якщо у ньому бере участь як безпосередньо в приміщенні ради, так і дистанційно разом більша половина депутатів ____________ ради від її загального складу. Про повноважність дистанційного засідання в протоколі робиться відповідна відмітка та повідомляється присутнім на дистанційному засіданні депутатам ____________ ради.</w:t>
      </w:r>
    </w:p>
    <w:p w14:paraId="65964D31"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6. Пропозиції, будь-які документи депутатів ______________ ради, для їх використання на дистанційному засіданні, повинні своєчасно надсилатися лише з їх офіційної електронної пошти або оголошуватися під час виступів на дистанційному засіданні.</w:t>
      </w:r>
    </w:p>
    <w:p w14:paraId="521C30EF"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7. Технічне забезпечення дистанційного засідання покладається на _____________ відділ ____________ ради, працівники якого можуть бути </w:t>
      </w:r>
      <w:r w:rsidRPr="00325995">
        <w:rPr>
          <w:rFonts w:ascii="Times New Roman" w:hAnsi="Times New Roman" w:cs="Times New Roman"/>
          <w:sz w:val="28"/>
          <w:szCs w:val="28"/>
        </w:rPr>
        <w:lastRenderedPageBreak/>
        <w:t>присутніми на дистанційному засіданні, про що оголошується на початку засідання.</w:t>
      </w:r>
    </w:p>
    <w:p w14:paraId="1E8E1C64"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Стаття _____. Порядок проведення та прийняття рішень</w:t>
      </w:r>
    </w:p>
    <w:p w14:paraId="4CE3DA74"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1. Запис на виступ для депутатів</w:t>
      </w:r>
      <w:bookmarkStart w:id="7" w:name="_Hlk107485001"/>
      <w:r w:rsidRPr="00325995">
        <w:rPr>
          <w:rFonts w:ascii="Times New Roman" w:hAnsi="Times New Roman" w:cs="Times New Roman"/>
          <w:sz w:val="28"/>
          <w:szCs w:val="28"/>
        </w:rPr>
        <w:t xml:space="preserve">, які беруть участь у засіданні дистанційно, </w:t>
      </w:r>
      <w:bookmarkEnd w:id="7"/>
      <w:r w:rsidRPr="00325995">
        <w:rPr>
          <w:rFonts w:ascii="Times New Roman" w:hAnsi="Times New Roman" w:cs="Times New Roman"/>
          <w:sz w:val="28"/>
          <w:szCs w:val="28"/>
        </w:rPr>
        <w:t>здійснюється або шляхом попереднього письмового повідомлення секретаря ради або під час дистанційного засідання, шляхом використання позначки «піднята рука» у відповідній програмі на пропозицію ______________ голови записатися на виступ.</w:t>
      </w:r>
    </w:p>
    <w:p w14:paraId="5C4081D6"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Депутати, які</w:t>
      </w:r>
      <w:r w:rsidRPr="00325995">
        <w:t xml:space="preserve"> </w:t>
      </w:r>
      <w:r w:rsidRPr="00325995">
        <w:rPr>
          <w:rFonts w:ascii="Times New Roman" w:hAnsi="Times New Roman" w:cs="Times New Roman"/>
          <w:sz w:val="28"/>
          <w:szCs w:val="28"/>
        </w:rPr>
        <w:t>безпосередньо беруть участь у засіданні з приміщення ради, здійснюють запис на виступ у загальному порядку передбаченому цим Регламентом</w:t>
      </w:r>
    </w:p>
    <w:p w14:paraId="31C1C596"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Під час виступу головуючий та депутати можуть здійснювати демонстрацію власного екрану з текстом документу, що обговорюється, для чого їм надаються відповідні технічні можливості технічної службою за вказівкою головуючого. </w:t>
      </w:r>
    </w:p>
    <w:p w14:paraId="71C5D2F9"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Для депутатів, які беруть участь у засіданні безпосередньо в приміщенні ради, має бути забезпечено трансляція програми, через яку дистанційно беруть участь депутати, інші учасники засідання. </w:t>
      </w:r>
    </w:p>
    <w:p w14:paraId="4D3B7F3C"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Для депутатів, які беруть участь у засіданні дистанційно,</w:t>
      </w:r>
      <w:r w:rsidRPr="00325995">
        <w:t xml:space="preserve"> </w:t>
      </w:r>
      <w:r w:rsidRPr="00325995">
        <w:rPr>
          <w:rFonts w:ascii="Times New Roman" w:hAnsi="Times New Roman" w:cs="Times New Roman"/>
          <w:sz w:val="28"/>
          <w:szCs w:val="28"/>
        </w:rPr>
        <w:t>має бути забезпечено трансляція зображення зали, де знаходяться учасники засідання, які безпосередньо беруть участь у засіданні в приміщенні ради.</w:t>
      </w:r>
    </w:p>
    <w:p w14:paraId="7E8D0679"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2. Голосування на дистанційному засіданні здійснюється депутатами __________ ради особисто і відкрито, шляхом опитування.</w:t>
      </w:r>
    </w:p>
    <w:p w14:paraId="033E3C75" w14:textId="77777777" w:rsidR="00615B62" w:rsidRPr="00325995" w:rsidRDefault="00615B62" w:rsidP="00615B62">
      <w:pPr>
        <w:spacing w:after="0" w:line="240" w:lineRule="auto"/>
        <w:ind w:firstLine="709"/>
        <w:jc w:val="both"/>
        <w:rPr>
          <w:rFonts w:ascii="Times New Roman" w:hAnsi="Times New Roman" w:cs="Times New Roman"/>
          <w:sz w:val="28"/>
          <w:szCs w:val="28"/>
        </w:rPr>
      </w:pPr>
      <w:bookmarkStart w:id="8" w:name="_Hlk107209168"/>
      <w:r w:rsidRPr="00325995">
        <w:rPr>
          <w:rFonts w:ascii="Times New Roman" w:hAnsi="Times New Roman" w:cs="Times New Roman"/>
          <w:sz w:val="28"/>
          <w:szCs w:val="28"/>
        </w:rPr>
        <w:t>Головуючий на дистанційному засіданні в алфавітному порядку оголошує прізвище, ім’я, по-батькові депутата __________ ради, після чого депутат ____________ ради називає своє прізвище, ім’я, по-батькові, номер питання порядку денного та/або назву  проєкту рішення/правки до проєкту рішення, що розглядається, після чого депутат ________ ради особисто здійснює голосування, шляхом зазначення своєї позиції: «ЗА, «ПРОТИ» або «УТРИМАВСЯ».</w:t>
      </w:r>
    </w:p>
    <w:bookmarkEnd w:id="8"/>
    <w:p w14:paraId="05A20895"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Тривалість голосування кожного з депутатів ___________ ради становить не більше як 30 секунд. У разі необхідності, тривалість часу голосування може бути збільшена головуючим на дистанційному засіданні.</w:t>
      </w:r>
    </w:p>
    <w:p w14:paraId="342FF8D3"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З метою забезпечення точності підрахунків голосів депутатів головуючим визначається присутній на засіданні технічний працівник, </w:t>
      </w:r>
      <w:commentRangeStart w:id="9"/>
      <w:r w:rsidRPr="00325995">
        <w:rPr>
          <w:rFonts w:ascii="Times New Roman" w:hAnsi="Times New Roman" w:cs="Times New Roman"/>
          <w:sz w:val="28"/>
          <w:szCs w:val="28"/>
        </w:rPr>
        <w:t>який допомагає заповнювати протокол</w:t>
      </w:r>
      <w:commentRangeEnd w:id="9"/>
      <w:r w:rsidR="003A0C89">
        <w:rPr>
          <w:rStyle w:val="a3"/>
        </w:rPr>
        <w:commentReference w:id="9"/>
      </w:r>
      <w:r w:rsidRPr="00325995">
        <w:rPr>
          <w:rFonts w:ascii="Times New Roman" w:hAnsi="Times New Roman" w:cs="Times New Roman"/>
          <w:sz w:val="28"/>
          <w:szCs w:val="28"/>
        </w:rPr>
        <w:t xml:space="preserve"> голосування згідно із висловленою під час голосування позицією депутата.</w:t>
      </w:r>
    </w:p>
    <w:p w14:paraId="2F698611" w14:textId="77777777" w:rsidR="00615B62" w:rsidRPr="00325995" w:rsidRDefault="00615B62" w:rsidP="00615B62">
      <w:pPr>
        <w:spacing w:after="0" w:line="240" w:lineRule="auto"/>
        <w:ind w:firstLine="709"/>
        <w:jc w:val="both"/>
      </w:pPr>
      <w:r w:rsidRPr="00325995">
        <w:rPr>
          <w:rFonts w:ascii="Times New Roman" w:hAnsi="Times New Roman" w:cs="Times New Roman"/>
          <w:sz w:val="28"/>
          <w:szCs w:val="28"/>
        </w:rPr>
        <w:t xml:space="preserve">Після кожного голосування по питанню порядку денного головуючий на дистанційному засіданні </w:t>
      </w:r>
      <w:commentRangeStart w:id="10"/>
      <w:r w:rsidRPr="00325995">
        <w:rPr>
          <w:rFonts w:ascii="Times New Roman" w:hAnsi="Times New Roman" w:cs="Times New Roman"/>
          <w:sz w:val="28"/>
          <w:szCs w:val="28"/>
        </w:rPr>
        <w:t>встановлює</w:t>
      </w:r>
      <w:commentRangeEnd w:id="10"/>
      <w:r w:rsidR="003A0C89">
        <w:rPr>
          <w:rStyle w:val="a3"/>
        </w:rPr>
        <w:commentReference w:id="10"/>
      </w:r>
      <w:r w:rsidRPr="00325995">
        <w:rPr>
          <w:rFonts w:ascii="Times New Roman" w:hAnsi="Times New Roman" w:cs="Times New Roman"/>
          <w:sz w:val="28"/>
          <w:szCs w:val="28"/>
        </w:rPr>
        <w:t xml:space="preserve"> </w:t>
      </w:r>
      <w:r w:rsidRPr="00325995">
        <w:rPr>
          <w:rFonts w:ascii="Times New Roman" w:hAnsi="Times New Roman" w:cs="Times New Roman"/>
          <w:i/>
          <w:iCs/>
          <w:sz w:val="28"/>
          <w:szCs w:val="28"/>
        </w:rPr>
        <w:t>(особисто та/або на підставі інформації наданої визначеним технічним працівником)</w:t>
      </w:r>
      <w:r w:rsidRPr="00325995">
        <w:rPr>
          <w:rFonts w:ascii="Times New Roman" w:hAnsi="Times New Roman" w:cs="Times New Roman"/>
          <w:sz w:val="28"/>
          <w:szCs w:val="28"/>
        </w:rPr>
        <w:t xml:space="preserve"> та оголошує результат голосування, який зазначається у протоколі засідання.</w:t>
      </w:r>
      <w:r w:rsidRPr="00325995">
        <w:t xml:space="preserve"> </w:t>
      </w:r>
    </w:p>
    <w:p w14:paraId="7E491972"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3. Результати поіменного голосування на дистанційному засіданні, рішення _________ ради прийняті на дистанційному засіданні, протокол </w:t>
      </w:r>
      <w:r w:rsidRPr="00325995">
        <w:rPr>
          <w:rFonts w:ascii="Times New Roman" w:hAnsi="Times New Roman" w:cs="Times New Roman"/>
          <w:sz w:val="28"/>
          <w:szCs w:val="28"/>
        </w:rPr>
        <w:lastRenderedPageBreak/>
        <w:t>дистанційного засідання та оприлюднюються у порядку, встановленому законодавством України.</w:t>
      </w:r>
    </w:p>
    <w:p w14:paraId="556215BF"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В разі наявності обґрунтованих застережень щодо безпеки жителів та інфраструктури громади радою під час воєнного стану радою може бути прийнято рішення про обмежений режим оприлюднення рішення ради прийнятого на дистанційному засіданні. Рішення про обмежений режим оприлюднення приймається щодо кожного пункту порядку денного ради окремо.</w:t>
      </w:r>
    </w:p>
    <w:p w14:paraId="2EE93534"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4. Після завершення розгляду питань порядку денного дистанційного засідання __________ ради головуючий на дистанційному засіданні оголошує про його закриття.</w:t>
      </w:r>
    </w:p>
    <w:p w14:paraId="43AAC62F" w14:textId="77777777" w:rsidR="00615B62" w:rsidRPr="00325995" w:rsidRDefault="00615B62" w:rsidP="00615B62">
      <w:pPr>
        <w:spacing w:after="0" w:line="240" w:lineRule="auto"/>
        <w:ind w:firstLine="709"/>
        <w:jc w:val="both"/>
        <w:rPr>
          <w:rFonts w:ascii="Times New Roman" w:hAnsi="Times New Roman" w:cs="Times New Roman"/>
          <w:sz w:val="28"/>
          <w:szCs w:val="28"/>
        </w:rPr>
      </w:pPr>
    </w:p>
    <w:p w14:paraId="0981DF0E"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Стаття _____. Оформлення рішення, протоколу </w:t>
      </w:r>
    </w:p>
    <w:p w14:paraId="5656D7BA" w14:textId="77777777" w:rsidR="00615B62" w:rsidRPr="00325995" w:rsidRDefault="00615B62" w:rsidP="00615B62">
      <w:pPr>
        <w:spacing w:after="0" w:line="240" w:lineRule="auto"/>
        <w:ind w:firstLine="709"/>
        <w:jc w:val="both"/>
        <w:rPr>
          <w:rFonts w:ascii="Times New Roman" w:hAnsi="Times New Roman" w:cs="Times New Roman"/>
          <w:sz w:val="28"/>
          <w:szCs w:val="28"/>
        </w:rPr>
      </w:pPr>
    </w:p>
    <w:p w14:paraId="5C9EEAE3"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 xml:space="preserve">1. </w:t>
      </w:r>
      <w:bookmarkStart w:id="11" w:name="_Hlk107215167"/>
      <w:r w:rsidRPr="00325995">
        <w:rPr>
          <w:rFonts w:ascii="Times New Roman" w:hAnsi="Times New Roman" w:cs="Times New Roman"/>
          <w:sz w:val="28"/>
          <w:szCs w:val="28"/>
        </w:rPr>
        <w:t>Результати поіменного голосування на дистанційному засіданні, рішення _________ ради прийняті на дистанційному засіданні, протокол дистанційного засідання підписується секретарем _________ ради та працівниками, які були присутні на засіданні та забезпечували технічну підтримку.</w:t>
      </w:r>
    </w:p>
    <w:p w14:paraId="57A5EB04"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2. Впродовж 24 годин, після проведення дистанційного засідання, у разі виникнення будь-яких питань щодо некоректного відображення результатів голосування по питанню порядку денного такого засідання з технічних причин, депутат _____________ ради має право письмово звернутися до головуючого на дистанційному засіданні з відповідною заявою. Такі заяви, у разі надходження, є невід’ємною частиною протоколу дистанційного засідання, та не впливають на встановлені результати голосування.</w:t>
      </w:r>
    </w:p>
    <w:p w14:paraId="1335EF84" w14:textId="77777777" w:rsidR="00615B62" w:rsidRPr="00325995" w:rsidRDefault="00615B62" w:rsidP="00615B62">
      <w:pPr>
        <w:spacing w:after="0" w:line="240" w:lineRule="auto"/>
        <w:ind w:firstLine="709"/>
        <w:jc w:val="both"/>
        <w:rPr>
          <w:rFonts w:ascii="Times New Roman" w:hAnsi="Times New Roman" w:cs="Times New Roman"/>
          <w:sz w:val="28"/>
          <w:szCs w:val="28"/>
        </w:rPr>
      </w:pPr>
      <w:r w:rsidRPr="00325995">
        <w:rPr>
          <w:rFonts w:ascii="Times New Roman" w:hAnsi="Times New Roman" w:cs="Times New Roman"/>
          <w:sz w:val="28"/>
          <w:szCs w:val="28"/>
        </w:rPr>
        <w:t>3. Під час дистанційного засідання здійснюється його відеозапис. Відеозапис є невід’ємною частиною протоколу дистанційного засідання</w:t>
      </w:r>
      <w:bookmarkEnd w:id="11"/>
      <w:r w:rsidRPr="00325995">
        <w:rPr>
          <w:rFonts w:ascii="Times New Roman" w:hAnsi="Times New Roman" w:cs="Times New Roman"/>
          <w:sz w:val="28"/>
          <w:szCs w:val="28"/>
        </w:rPr>
        <w:t xml:space="preserve"> та зберігається безстроково. Порядок зберігання записів дистанційних засідань в умовах воєнного стану визначається ___ головою або особою, яка виконує його повноваження (у т.ч. – головуючим на засіданні у разі відсутності __ голови та секретаря __ ради).»</w:t>
      </w:r>
    </w:p>
    <w:p w14:paraId="1732667C" w14:textId="77777777" w:rsidR="00615B62" w:rsidRPr="00325995" w:rsidRDefault="00615B62" w:rsidP="00615B62">
      <w:pPr>
        <w:spacing w:after="0" w:line="240" w:lineRule="auto"/>
        <w:ind w:firstLine="709"/>
        <w:jc w:val="both"/>
        <w:rPr>
          <w:rFonts w:ascii="Times New Roman" w:hAnsi="Times New Roman" w:cs="Times New Roman"/>
          <w:sz w:val="28"/>
          <w:szCs w:val="28"/>
        </w:rPr>
      </w:pPr>
    </w:p>
    <w:p w14:paraId="03925A20" w14:textId="77777777" w:rsidR="00615B62" w:rsidRPr="00325995" w:rsidRDefault="00615B62" w:rsidP="00615B62">
      <w:pPr>
        <w:spacing w:after="0" w:line="240" w:lineRule="auto"/>
        <w:ind w:firstLine="709"/>
        <w:jc w:val="center"/>
        <w:rPr>
          <w:rFonts w:ascii="Times New Roman" w:hAnsi="Times New Roman" w:cs="Times New Roman"/>
          <w:sz w:val="28"/>
          <w:szCs w:val="28"/>
        </w:rPr>
      </w:pPr>
      <w:r w:rsidRPr="00325995">
        <w:rPr>
          <w:rFonts w:ascii="Times New Roman" w:hAnsi="Times New Roman" w:cs="Times New Roman"/>
          <w:sz w:val="28"/>
          <w:szCs w:val="28"/>
        </w:rPr>
        <w:t>__________________</w:t>
      </w:r>
    </w:p>
    <w:p w14:paraId="40F4F3C3" w14:textId="77777777" w:rsidR="00BC002A" w:rsidRPr="00BC002A" w:rsidRDefault="00BC002A" w:rsidP="00BC002A"/>
    <w:sectPr w:rsidR="00BC002A" w:rsidRPr="00BC002A" w:rsidSect="00EF3CF2">
      <w:pgSz w:w="11906" w:h="16838"/>
      <w:pgMar w:top="1440" w:right="849"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Ольга Лебединська" w:date="2022-06-30T17:47:00Z" w:initials="O">
    <w:p w14:paraId="1EC0B10A" w14:textId="6912A5AA" w:rsidR="00615B62" w:rsidRDefault="00615B62">
      <w:pPr>
        <w:pStyle w:val="a4"/>
      </w:pPr>
      <w:r>
        <w:rPr>
          <w:rStyle w:val="a3"/>
        </w:rPr>
        <w:annotationRef/>
      </w:r>
      <w:r w:rsidRPr="00615B62">
        <w:t>Тут має бути обрану одну з причин застосування дистанційного режиму, яка в подальшому має корелюватися із підставами зазначеним в тексті змін до Регламенту</w:t>
      </w:r>
      <w:r w:rsidR="003A0C89">
        <w:t>, якщо запровадження дистанційного режиму не прив’язано до воєнного стану</w:t>
      </w:r>
    </w:p>
  </w:comment>
  <w:comment w:id="2" w:author="Ольга Лебединська" w:date="2022-06-30T17:47:00Z" w:initials="O">
    <w:p w14:paraId="36B08126" w14:textId="3E2CDDE2" w:rsidR="00615B62" w:rsidRDefault="00615B62">
      <w:pPr>
        <w:pStyle w:val="a4"/>
      </w:pPr>
      <w:r>
        <w:rPr>
          <w:rStyle w:val="a3"/>
        </w:rPr>
        <w:annotationRef/>
      </w:r>
      <w:r w:rsidRPr="00615B62">
        <w:t>Якщо зміни передбачається застосовувати тільки для періоду воєнного стану</w:t>
      </w:r>
    </w:p>
  </w:comment>
  <w:comment w:id="3" w:author="Ольга Лебединська" w:date="2022-06-30T17:47:00Z" w:initials="O">
    <w:p w14:paraId="72814F22" w14:textId="77777777" w:rsidR="00615B62" w:rsidRDefault="00615B62" w:rsidP="00615B62">
      <w:pPr>
        <w:pStyle w:val="a4"/>
      </w:pPr>
      <w:r>
        <w:rPr>
          <w:rStyle w:val="a3"/>
        </w:rPr>
        <w:annotationRef/>
      </w:r>
      <w:r>
        <w:t xml:space="preserve">В дужках наведені варіанти умов, з яких пропонується зазначити ті, які відповідають ситуації. </w:t>
      </w:r>
    </w:p>
    <w:p w14:paraId="5A48FB3F" w14:textId="65C5CEA0" w:rsidR="00615B62" w:rsidRDefault="00615B62">
      <w:pPr>
        <w:pStyle w:val="a4"/>
      </w:pPr>
    </w:p>
  </w:comment>
  <w:comment w:id="4" w:author="Ольга Лебединська" w:date="2022-06-30T17:49:00Z" w:initials="O">
    <w:p w14:paraId="5F5A50D5" w14:textId="77777777" w:rsidR="003A0C89" w:rsidRDefault="003A0C89" w:rsidP="003A0C89">
      <w:pPr>
        <w:pStyle w:val="a4"/>
      </w:pPr>
      <w:r>
        <w:rPr>
          <w:rStyle w:val="a3"/>
        </w:rPr>
        <w:annotationRef/>
      </w:r>
      <w:r>
        <w:t>Для обласних та ра</w:t>
      </w:r>
      <w:r w:rsidRPr="00CE7592">
        <w:t>й</w:t>
      </w:r>
      <w:r>
        <w:t>онних рад зазначени</w:t>
      </w:r>
      <w:r w:rsidRPr="00CE7592">
        <w:t>й</w:t>
      </w:r>
      <w:r>
        <w:t xml:space="preserve"> перелік має бути доповнени</w:t>
      </w:r>
      <w:r w:rsidRPr="00CE7592">
        <w:t>й</w:t>
      </w:r>
      <w:r>
        <w:t xml:space="preserve"> посиланнями на</w:t>
      </w:r>
      <w:r w:rsidRPr="003A0C89">
        <w:t xml:space="preserve"> пункти 1, 29 і 31 </w:t>
      </w:r>
      <w:r>
        <w:t xml:space="preserve"> </w:t>
      </w:r>
      <w:r w:rsidRPr="00CE7592">
        <w:t>статт</w:t>
      </w:r>
      <w:r>
        <w:t>і</w:t>
      </w:r>
      <w:r w:rsidRPr="0043692F">
        <w:rPr>
          <w:lang w:val="ru-RU"/>
        </w:rPr>
        <w:t xml:space="preserve"> 43</w:t>
      </w:r>
      <w:r>
        <w:rPr>
          <w:lang w:val="ru-RU"/>
        </w:rPr>
        <w:t xml:space="preserve"> та статті </w:t>
      </w:r>
      <w:r w:rsidRPr="00CE7592">
        <w:t>55, 56</w:t>
      </w:r>
      <w:r>
        <w:t xml:space="preserve"> </w:t>
      </w:r>
      <w:r w:rsidRPr="00CE7592">
        <w:t>Закону України «Про місцеве самоврядування»</w:t>
      </w:r>
    </w:p>
    <w:p w14:paraId="6844963C" w14:textId="26DBEEEC" w:rsidR="003A0C89" w:rsidRDefault="003A0C89">
      <w:pPr>
        <w:pStyle w:val="a4"/>
      </w:pPr>
    </w:p>
  </w:comment>
  <w:comment w:id="9" w:author="Ольга Лебединська" w:date="2022-06-30T17:50:00Z" w:initials="O">
    <w:p w14:paraId="57CC2996" w14:textId="77777777" w:rsidR="003A0C89" w:rsidRDefault="003A0C89" w:rsidP="003A0C89">
      <w:pPr>
        <w:pStyle w:val="a4"/>
      </w:pPr>
      <w:r>
        <w:rPr>
          <w:rStyle w:val="a3"/>
        </w:rPr>
        <w:annotationRef/>
      </w:r>
      <w:r>
        <w:t xml:space="preserve">Як варіант може бути передбачено утворення лічильної комісії, яка має забезпечити правильність обліку голосів депутатів.  Наприклад </w:t>
      </w:r>
    </w:p>
    <w:p w14:paraId="11F92E58" w14:textId="4E6445D8" w:rsidR="003A0C89" w:rsidRDefault="003A0C89" w:rsidP="003A0C89">
      <w:pPr>
        <w:pStyle w:val="a4"/>
      </w:pPr>
      <w:r>
        <w:t>З метою забезпечення точності підрахунків голосів депутатів головуючим може бути створено лічильно комісію з депутатів ради для встановлення результатів голосування.</w:t>
      </w:r>
    </w:p>
  </w:comment>
  <w:comment w:id="10" w:author="Ольга Лебединська" w:date="2022-06-30T17:50:00Z" w:initials="O">
    <w:p w14:paraId="2D7D84CD" w14:textId="77777777" w:rsidR="003A0C89" w:rsidRDefault="003A0C89" w:rsidP="003A0C89">
      <w:pPr>
        <w:pStyle w:val="a4"/>
      </w:pPr>
      <w:r>
        <w:rPr>
          <w:rStyle w:val="a3"/>
        </w:rPr>
        <w:annotationRef/>
      </w:r>
      <w:r>
        <w:t xml:space="preserve">У дужках передбачено варіанти, серед яких необхідно вибрати те, що відповідає змісту попереднього абзацу. </w:t>
      </w:r>
    </w:p>
    <w:p w14:paraId="77D84DF3" w14:textId="435C6844" w:rsidR="003A0C89" w:rsidRDefault="003A0C89" w:rsidP="003A0C89">
      <w:pPr>
        <w:pStyle w:val="a4"/>
      </w:pPr>
      <w:r>
        <w:t>А в разі утворення лічильної комісії результат голосування відповідно встановлюється згідно інформації лічильної комісії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C0B10A" w15:done="0"/>
  <w15:commentEx w15:paraId="36B08126" w15:done="0"/>
  <w15:commentEx w15:paraId="5A48FB3F" w15:done="0"/>
  <w15:commentEx w15:paraId="6844963C" w15:done="0"/>
  <w15:commentEx w15:paraId="11F92E58" w15:done="0"/>
  <w15:commentEx w15:paraId="77D84D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6017" w16cex:dateUtc="2022-06-30T14:47:00Z"/>
  <w16cex:commentExtensible w16cex:durableId="2668602C" w16cex:dateUtc="2022-06-30T14:47:00Z"/>
  <w16cex:commentExtensible w16cex:durableId="26686044" w16cex:dateUtc="2022-06-30T14:47:00Z"/>
  <w16cex:commentExtensible w16cex:durableId="266860B8" w16cex:dateUtc="2022-06-30T14:49:00Z"/>
  <w16cex:commentExtensible w16cex:durableId="266860DD" w16cex:dateUtc="2022-06-30T14:50:00Z"/>
  <w16cex:commentExtensible w16cex:durableId="266860F6" w16cex:dateUtc="2022-06-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0B10A" w16cid:durableId="26686017"/>
  <w16cid:commentId w16cid:paraId="36B08126" w16cid:durableId="2668602C"/>
  <w16cid:commentId w16cid:paraId="5A48FB3F" w16cid:durableId="26686044"/>
  <w16cid:commentId w16cid:paraId="6844963C" w16cid:durableId="266860B8"/>
  <w16cid:commentId w16cid:paraId="11F92E58" w16cid:durableId="266860DD"/>
  <w16cid:commentId w16cid:paraId="77D84DF3" w16cid:durableId="266860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368B8"/>
    <w:multiLevelType w:val="hybridMultilevel"/>
    <w:tmpl w:val="661CCB5C"/>
    <w:lvl w:ilvl="0" w:tplc="B840FF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98B0CD4"/>
    <w:multiLevelType w:val="hybridMultilevel"/>
    <w:tmpl w:val="3514B098"/>
    <w:lvl w:ilvl="0" w:tplc="AF668824">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Ольга Лебединська">
    <w15:presenceInfo w15:providerId="None" w15:userId="Ольга Лебединськ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2A"/>
    <w:rsid w:val="003A0C89"/>
    <w:rsid w:val="003D45F9"/>
    <w:rsid w:val="0042008F"/>
    <w:rsid w:val="00615B62"/>
    <w:rsid w:val="00677931"/>
    <w:rsid w:val="009B6A7F"/>
    <w:rsid w:val="00BC002A"/>
    <w:rsid w:val="00C368E8"/>
    <w:rsid w:val="00F12B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D194"/>
  <w15:chartTrackingRefBased/>
  <w15:docId w15:val="{2C6C8A39-2C69-42F9-9C6D-9D0994DD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002A"/>
    <w:rPr>
      <w:sz w:val="16"/>
      <w:szCs w:val="16"/>
    </w:rPr>
  </w:style>
  <w:style w:type="paragraph" w:styleId="a4">
    <w:name w:val="annotation text"/>
    <w:basedOn w:val="a"/>
    <w:link w:val="a5"/>
    <w:uiPriority w:val="99"/>
    <w:semiHidden/>
    <w:unhideWhenUsed/>
    <w:rsid w:val="00BC002A"/>
    <w:pPr>
      <w:spacing w:line="240" w:lineRule="auto"/>
    </w:pPr>
    <w:rPr>
      <w:sz w:val="20"/>
      <w:szCs w:val="20"/>
    </w:rPr>
  </w:style>
  <w:style w:type="character" w:customStyle="1" w:styleId="a5">
    <w:name w:val="Текст примечания Знак"/>
    <w:basedOn w:val="a0"/>
    <w:link w:val="a4"/>
    <w:uiPriority w:val="99"/>
    <w:semiHidden/>
    <w:rsid w:val="00BC002A"/>
    <w:rPr>
      <w:sz w:val="20"/>
      <w:szCs w:val="20"/>
    </w:rPr>
  </w:style>
  <w:style w:type="paragraph" w:styleId="a6">
    <w:name w:val="annotation subject"/>
    <w:basedOn w:val="a4"/>
    <w:next w:val="a4"/>
    <w:link w:val="a7"/>
    <w:uiPriority w:val="99"/>
    <w:semiHidden/>
    <w:unhideWhenUsed/>
    <w:rsid w:val="00BC002A"/>
    <w:rPr>
      <w:b/>
      <w:bCs/>
    </w:rPr>
  </w:style>
  <w:style w:type="character" w:customStyle="1" w:styleId="a7">
    <w:name w:val="Тема примечания Знак"/>
    <w:basedOn w:val="a5"/>
    <w:link w:val="a6"/>
    <w:uiPriority w:val="99"/>
    <w:semiHidden/>
    <w:rsid w:val="00BC002A"/>
    <w:rPr>
      <w:b/>
      <w:bCs/>
      <w:sz w:val="20"/>
      <w:szCs w:val="20"/>
    </w:rPr>
  </w:style>
  <w:style w:type="paragraph" w:styleId="a8">
    <w:name w:val="List Paragraph"/>
    <w:basedOn w:val="a"/>
    <w:uiPriority w:val="34"/>
    <w:qFormat/>
    <w:rsid w:val="00615B62"/>
    <w:pPr>
      <w:ind w:left="720"/>
      <w:contextualSpacing/>
    </w:pPr>
  </w:style>
  <w:style w:type="paragraph" w:styleId="a9">
    <w:name w:val="Balloon Text"/>
    <w:basedOn w:val="a"/>
    <w:link w:val="aa"/>
    <w:uiPriority w:val="99"/>
    <w:semiHidden/>
    <w:unhideWhenUsed/>
    <w:rsid w:val="00F12B3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12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11918</Characters>
  <Application>Microsoft Office Word</Application>
  <DocSecurity>0</DocSecurity>
  <Lines>99</Lines>
  <Paragraphs>27</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Лебединська</dc:creator>
  <cp:keywords/>
  <dc:description/>
  <cp:lastModifiedBy>userMB</cp:lastModifiedBy>
  <cp:revision>2</cp:revision>
  <dcterms:created xsi:type="dcterms:W3CDTF">2022-07-08T17:04:00Z</dcterms:created>
  <dcterms:modified xsi:type="dcterms:W3CDTF">2022-07-08T17:04:00Z</dcterms:modified>
</cp:coreProperties>
</file>