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055" w:rsidRDefault="00777757">
      <w:pP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</w:pPr>
      <w:r>
        <w:rPr>
          <w:noProof/>
          <w:lang w:val="ru-RU" w:eastAsia="ru-RU"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7734300</wp:posOffset>
            </wp:positionH>
            <wp:positionV relativeFrom="paragraph">
              <wp:posOffset>252413</wp:posOffset>
            </wp:positionV>
            <wp:extent cx="1962150" cy="572294"/>
            <wp:effectExtent l="0" t="0" r="0" b="0"/>
            <wp:wrapSquare wrapText="bothSides" distT="114300" distB="114300" distL="114300" distR="11430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57229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114300" distB="114300" distL="114300" distR="114300" simplePos="0" relativeHeight="251659264" behindDoc="1" locked="0" layoutInCell="1" hidden="0" allowOverlap="1">
            <wp:simplePos x="0" y="0"/>
            <wp:positionH relativeFrom="column">
              <wp:posOffset>2622709</wp:posOffset>
            </wp:positionH>
            <wp:positionV relativeFrom="paragraph">
              <wp:posOffset>114300</wp:posOffset>
            </wp:positionV>
            <wp:extent cx="1196816" cy="1196816"/>
            <wp:effectExtent l="0" t="0" r="0" b="0"/>
            <wp:wrapNone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6816" cy="119681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114300" distB="114300" distL="114300" distR="114300" simplePos="0" relativeHeight="251660288" behindDoc="0" locked="0" layoutInCell="1" hidden="0" allowOverlap="1">
            <wp:simplePos x="0" y="0"/>
            <wp:positionH relativeFrom="column">
              <wp:posOffset>200025</wp:posOffset>
            </wp:positionH>
            <wp:positionV relativeFrom="paragraph">
              <wp:posOffset>114300</wp:posOffset>
            </wp:positionV>
            <wp:extent cx="2112660" cy="851218"/>
            <wp:effectExtent l="0" t="0" r="0" b="0"/>
            <wp:wrapNone/>
            <wp:docPr id="2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12660" cy="8512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114300" distB="114300" distL="114300" distR="114300" simplePos="0" relativeHeight="251661312" behindDoc="1" locked="0" layoutInCell="1" hidden="0" allowOverlap="1">
            <wp:simplePos x="0" y="0"/>
            <wp:positionH relativeFrom="column">
              <wp:posOffset>4143375</wp:posOffset>
            </wp:positionH>
            <wp:positionV relativeFrom="paragraph">
              <wp:posOffset>323850</wp:posOffset>
            </wp:positionV>
            <wp:extent cx="3475699" cy="641668"/>
            <wp:effectExtent l="0" t="0" r="0" b="0"/>
            <wp:wrapNone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75699" cy="64166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C1055" w:rsidRDefault="00777757">
      <w:pPr>
        <w:ind w:left="0" w:hanging="2"/>
        <w:jc w:val="center"/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  <w:t xml:space="preserve">  </w:t>
      </w:r>
    </w:p>
    <w:p w:rsidR="009C1055" w:rsidRDefault="009C1055">
      <w:pPr>
        <w:ind w:left="0" w:hanging="2"/>
        <w:jc w:val="center"/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</w:pPr>
    </w:p>
    <w:p w:rsidR="009C1055" w:rsidRDefault="00777757">
      <w:pPr>
        <w:ind w:left="0" w:hanging="2"/>
        <w:jc w:val="center"/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  <w:t xml:space="preserve"> </w:t>
      </w:r>
    </w:p>
    <w:p w:rsidR="009C1055" w:rsidRDefault="009C1055">
      <w:pPr>
        <w:ind w:left="0" w:hanging="2"/>
        <w:jc w:val="center"/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</w:pPr>
    </w:p>
    <w:p w:rsidR="009C1055" w:rsidRDefault="00777757">
      <w:pPr>
        <w:ind w:left="0" w:hanging="2"/>
        <w:jc w:val="center"/>
        <w:rPr>
          <w:rFonts w:ascii="Times New Roman" w:eastAsia="Times New Roman" w:hAnsi="Times New Roman" w:cs="Times New Roman"/>
          <w:color w:val="17365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  <w:t>КОНЦЕПЦІЯ ПРОГРАМИ</w:t>
      </w:r>
    </w:p>
    <w:p w:rsidR="009C1055" w:rsidRDefault="00777757">
      <w:pPr>
        <w:ind w:left="0" w:hanging="2"/>
        <w:jc w:val="center"/>
        <w:rPr>
          <w:rFonts w:ascii="Times New Roman" w:eastAsia="Times New Roman" w:hAnsi="Times New Roman" w:cs="Times New Roman"/>
          <w:color w:val="17365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  <w:t>Національної конференції «Жіноче лідерство у децентралізації та місцевому самоврядуванні»</w:t>
      </w:r>
    </w:p>
    <w:p w:rsidR="009C1055" w:rsidRDefault="00777757">
      <w:pPr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21-22 грудня 2021 року</w:t>
      </w:r>
    </w:p>
    <w:p w:rsidR="009C1055" w:rsidRDefault="00777757">
      <w:pPr>
        <w:ind w:left="0" w:hanging="2"/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Посилання на перший день (21 грудня)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hyperlink r:id="rId10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https://us02web.zoom.us/j/82862142931?pwd=SWhIbTFzbmhDREpwb1VvbmtpcXVFQT09</w:t>
        </w:r>
      </w:hyperlink>
    </w:p>
    <w:p w:rsidR="009C1055" w:rsidRDefault="002E7D53">
      <w:pPr>
        <w:spacing w:before="240" w:after="240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eastAsia="Times New Roman" w:hAnsi="Times New Roman" w:cs="Times New Roman"/>
          <w:sz w:val="24"/>
          <w:szCs w:val="24"/>
        </w:rPr>
        <w:t>дентифікатор конференції</w:t>
      </w:r>
      <w:r w:rsidR="00777757">
        <w:rPr>
          <w:rFonts w:ascii="Times New Roman" w:eastAsia="Times New Roman" w:hAnsi="Times New Roman" w:cs="Times New Roman"/>
          <w:sz w:val="24"/>
          <w:szCs w:val="24"/>
        </w:rPr>
        <w:t>: 828 6214 2931</w:t>
      </w:r>
    </w:p>
    <w:p w:rsidR="009C1055" w:rsidRDefault="00777757">
      <w:pPr>
        <w:spacing w:before="240" w:after="240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Код доступа: 673831</w:t>
      </w:r>
    </w:p>
    <w:p w:rsidR="009C1055" w:rsidRDefault="00777757">
      <w:pPr>
        <w:ind w:left="0" w:hanging="2"/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Посилання на другий день (22 грудня) 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1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https://us02web.zoom.us/j/81030510492?pwd=RXIwR1htYnRKdWoxTmpkZXRSd2x6dz09</w:t>
        </w:r>
      </w:hyperlink>
    </w:p>
    <w:p w:rsidR="009C1055" w:rsidRDefault="002E7D53">
      <w:pPr>
        <w:spacing w:before="240" w:after="240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Ідентифікатор конференції</w:t>
      </w:r>
      <w:r w:rsidR="00777757">
        <w:rPr>
          <w:rFonts w:ascii="Times New Roman" w:eastAsia="Times New Roman" w:hAnsi="Times New Roman" w:cs="Times New Roman"/>
          <w:sz w:val="24"/>
          <w:szCs w:val="24"/>
        </w:rPr>
        <w:t>: 810 3051 0492</w:t>
      </w:r>
    </w:p>
    <w:p w:rsidR="009C1055" w:rsidRDefault="00777757" w:rsidP="002E7D53">
      <w:pPr>
        <w:spacing w:before="240" w:after="240"/>
        <w:ind w:left="0" w:hanging="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Код доступа: 919730</w:t>
      </w:r>
    </w:p>
    <w:p w:rsidR="009C1055" w:rsidRDefault="00777757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Організатор: Всеукраїнс</w:t>
      </w:r>
      <w:r>
        <w:rPr>
          <w:rFonts w:ascii="Times New Roman" w:eastAsia="Times New Roman" w:hAnsi="Times New Roman" w:cs="Times New Roman"/>
          <w:sz w:val="24"/>
          <w:szCs w:val="24"/>
        </w:rPr>
        <w:t>ька Асоціація об’єднаних територіальних громада у партнерстві з проєктом ООН Жінки «Просування гендерної рівності та розширення прав та можливостей жінок в рамках реформи децентралізації в Україні»</w:t>
      </w:r>
    </w:p>
    <w:p w:rsidR="009C1055" w:rsidRDefault="00777757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ПАРТНЕРИ: </w:t>
      </w:r>
    </w:p>
    <w:p w:rsidR="009C1055" w:rsidRDefault="009C1055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1055" w:rsidRDefault="00777757">
      <w:pPr>
        <w:numPr>
          <w:ilvl w:val="0"/>
          <w:numId w:val="12"/>
        </w:num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Міністерство розвитку громад та територій України</w:t>
      </w:r>
    </w:p>
    <w:p w:rsidR="009C1055" w:rsidRDefault="00777757">
      <w:pPr>
        <w:numPr>
          <w:ilvl w:val="0"/>
          <w:numId w:val="12"/>
        </w:num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Урядова уповноважена з питань гендерної політики України</w:t>
      </w:r>
    </w:p>
    <w:p w:rsidR="009C1055" w:rsidRDefault="00777757">
      <w:pPr>
        <w:numPr>
          <w:ilvl w:val="0"/>
          <w:numId w:val="12"/>
        </w:num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Міністерство соціальної політики України</w:t>
      </w:r>
    </w:p>
    <w:p w:rsidR="009C1055" w:rsidRDefault="00777757">
      <w:pPr>
        <w:numPr>
          <w:ilvl w:val="0"/>
          <w:numId w:val="12"/>
        </w:num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ООН Жінки</w:t>
      </w:r>
    </w:p>
    <w:p w:rsidR="009C1055" w:rsidRDefault="00777757">
      <w:pPr>
        <w:numPr>
          <w:ilvl w:val="0"/>
          <w:numId w:val="12"/>
        </w:num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Посольство Канади в Україні</w:t>
      </w:r>
    </w:p>
    <w:p w:rsidR="009C1055" w:rsidRDefault="00777757">
      <w:pPr>
        <w:numPr>
          <w:ilvl w:val="0"/>
          <w:numId w:val="12"/>
        </w:num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NDI</w:t>
      </w:r>
    </w:p>
    <w:p w:rsidR="009C1055" w:rsidRDefault="00777757">
      <w:pPr>
        <w:numPr>
          <w:ilvl w:val="0"/>
          <w:numId w:val="12"/>
        </w:num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SKL</w:t>
      </w:r>
    </w:p>
    <w:p w:rsidR="009C1055" w:rsidRDefault="009C1055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1055" w:rsidRDefault="00777757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Формат проведення</w:t>
      </w:r>
      <w:r>
        <w:rPr>
          <w:rFonts w:ascii="Times New Roman" w:eastAsia="Times New Roman" w:hAnsi="Times New Roman" w:cs="Times New Roman"/>
          <w:sz w:val="24"/>
          <w:szCs w:val="24"/>
        </w:rPr>
        <w:t>: онлайн</w:t>
      </w:r>
    </w:p>
    <w:p w:rsidR="009C1055" w:rsidRDefault="009C1055">
      <w:pPr>
        <w:spacing w:after="0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:rsidR="009C1055" w:rsidRDefault="00777757">
      <w:pPr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7D53">
        <w:rPr>
          <w:rFonts w:ascii="Times New Roman" w:eastAsia="Times New Roman" w:hAnsi="Times New Roman" w:cs="Times New Roman"/>
          <w:b/>
          <w:sz w:val="24"/>
          <w:szCs w:val="24"/>
        </w:rPr>
        <w:t>Мета: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підвищення жіночого лідерства в реформах децентралізації та місцевого самоврядування через діалог між заінтересованими сторонами</w:t>
      </w:r>
    </w:p>
    <w:p w:rsidR="009C1055" w:rsidRPr="002E7D53" w:rsidRDefault="00777757">
      <w:pPr>
        <w:ind w:left="0" w:hanging="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7D53">
        <w:rPr>
          <w:rFonts w:ascii="Times New Roman" w:eastAsia="Times New Roman" w:hAnsi="Times New Roman" w:cs="Times New Roman"/>
          <w:b/>
          <w:sz w:val="24"/>
          <w:szCs w:val="24"/>
        </w:rPr>
        <w:t>Завдання:</w:t>
      </w:r>
    </w:p>
    <w:p w:rsidR="009C1055" w:rsidRDefault="00777757">
      <w:pPr>
        <w:numPr>
          <w:ilvl w:val="0"/>
          <w:numId w:val="13"/>
        </w:num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Розкрити переваги участі жінок та їх груп у процесах прийняття рішень, впровадження реформи децентралізації та місцевого самоврядування.</w:t>
      </w:r>
    </w:p>
    <w:p w:rsidR="009C1055" w:rsidRDefault="00777757">
      <w:pPr>
        <w:numPr>
          <w:ilvl w:val="0"/>
          <w:numId w:val="13"/>
        </w:num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Представити інструменти по просуванню гендерно відповідального самоврядування</w:t>
      </w:r>
    </w:p>
    <w:p w:rsidR="009C1055" w:rsidRDefault="00777757">
      <w:pPr>
        <w:numPr>
          <w:ilvl w:val="0"/>
          <w:numId w:val="13"/>
        </w:num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Представити кращі практики гендерно чутливих ініціатив та адвокаційних кампаній на локальному рівні.</w:t>
      </w:r>
    </w:p>
    <w:p w:rsidR="009C1055" w:rsidRDefault="00777757">
      <w:pPr>
        <w:numPr>
          <w:ilvl w:val="0"/>
          <w:numId w:val="13"/>
        </w:num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Представити приклади жінок-лідерок, які працюють над позитивними змінами у своїх громадах (жінки-голови громад, місцеві депутатки, керівниці підрозділів, громадські активістки, тощо).</w:t>
      </w:r>
    </w:p>
    <w:p w:rsidR="009C1055" w:rsidRDefault="009C1055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1055" w:rsidRDefault="002E7D53">
      <w:pPr>
        <w:ind w:left="0" w:hanging="2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E7D53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Проєкт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r w:rsidR="00777757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ПРОГРАМА</w:t>
      </w:r>
    </w:p>
    <w:p w:rsidR="009C1055" w:rsidRDefault="009C10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1"/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5"/>
        <w:gridCol w:w="14248"/>
      </w:tblGrid>
      <w:tr w:rsidR="002E7D53" w:rsidTr="002E7D53">
        <w:trPr>
          <w:trHeight w:val="361"/>
        </w:trPr>
        <w:tc>
          <w:tcPr>
            <w:tcW w:w="15163" w:type="dxa"/>
            <w:gridSpan w:val="2"/>
          </w:tcPr>
          <w:p w:rsidR="002E7D53" w:rsidRDefault="002E7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21 грудня</w:t>
            </w:r>
          </w:p>
        </w:tc>
      </w:tr>
      <w:tr w:rsidR="002E7D53" w:rsidTr="002E7D53">
        <w:trPr>
          <w:trHeight w:val="120"/>
        </w:trPr>
        <w:tc>
          <w:tcPr>
            <w:tcW w:w="915" w:type="dxa"/>
          </w:tcPr>
          <w:p w:rsidR="002E7D53" w:rsidRDefault="002E7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9:30 – 10:00</w:t>
            </w:r>
          </w:p>
        </w:tc>
        <w:tc>
          <w:tcPr>
            <w:tcW w:w="14248" w:type="dxa"/>
          </w:tcPr>
          <w:p w:rsidR="002E7D53" w:rsidRDefault="002E7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Реєстрація</w:t>
            </w:r>
          </w:p>
        </w:tc>
      </w:tr>
      <w:tr w:rsidR="002E7D53" w:rsidTr="002E7D53">
        <w:trPr>
          <w:trHeight w:val="120"/>
        </w:trPr>
        <w:tc>
          <w:tcPr>
            <w:tcW w:w="915" w:type="dxa"/>
          </w:tcPr>
          <w:p w:rsidR="002E7D53" w:rsidRDefault="002E7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10:00 – 10.50</w:t>
            </w:r>
          </w:p>
        </w:tc>
        <w:tc>
          <w:tcPr>
            <w:tcW w:w="14248" w:type="dxa"/>
          </w:tcPr>
          <w:p w:rsidR="002E7D53" w:rsidRDefault="002E7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Вітальне слово</w:t>
            </w:r>
          </w:p>
          <w:p w:rsidR="002E7D53" w:rsidRDefault="002E7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D53" w:rsidRDefault="002E7D5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Катерина </w:t>
            </w:r>
            <w:r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4"/>
                <w:szCs w:val="24"/>
              </w:rPr>
              <w:t>ЛЕВЧЕНКО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Урядова уповноважена з питань гендерної політики України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2E7D5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/>
              </w:rPr>
              <w:t>(</w:t>
            </w:r>
            <w:proofErr w:type="spellStart"/>
            <w:r w:rsidRPr="002E7D5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/>
              </w:rPr>
              <w:t>уточнюється</w:t>
            </w:r>
            <w:proofErr w:type="spellEnd"/>
            <w:r w:rsidRPr="002E7D5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/>
              </w:rPr>
              <w:t>)</w:t>
            </w:r>
          </w:p>
          <w:p w:rsidR="002E7D53" w:rsidRDefault="002E7D5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Ігор </w:t>
            </w:r>
            <w:r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4"/>
                <w:szCs w:val="24"/>
              </w:rPr>
              <w:t>КОРХОВИЙ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заступник Міністра розвитку громад та територій України з питань європейської інтеграції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2E7D5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/>
              </w:rPr>
              <w:t>(</w:t>
            </w:r>
            <w:proofErr w:type="spellStart"/>
            <w:r w:rsidRPr="002E7D5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/>
              </w:rPr>
              <w:t>уточнюється</w:t>
            </w:r>
            <w:proofErr w:type="spellEnd"/>
            <w:r w:rsidRPr="002E7D5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/>
              </w:rPr>
              <w:t>)</w:t>
            </w:r>
          </w:p>
          <w:p w:rsidR="002E7D53" w:rsidRDefault="002B539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r w:rsidRPr="002B5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Представниця </w:t>
            </w:r>
            <w:bookmarkEnd w:id="0"/>
            <w:r w:rsidR="002E7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Голова Відділу міжнародного розвитку Посольства Канади в Україні </w:t>
            </w:r>
          </w:p>
          <w:p w:rsidR="002E7D53" w:rsidRDefault="002B539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  <w:r w:rsidR="002E7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редставниця ООН Жінки в Україні</w:t>
            </w:r>
          </w:p>
          <w:p w:rsidR="002E7D53" w:rsidRDefault="002E7D5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Валентина ПОЛТАВЕЦЬ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Виконавча директорка Всеукраїнської Асоціації ОТГ  </w:t>
            </w:r>
          </w:p>
          <w:p w:rsidR="002E7D53" w:rsidRDefault="002E7D5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SKL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International</w:t>
            </w:r>
          </w:p>
          <w:p w:rsidR="002E7D53" w:rsidRDefault="002E7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E7D53" w:rsidRDefault="002E7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4"/>
                <w:szCs w:val="24"/>
              </w:rPr>
              <w:t>МОДЕРАТОРКА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Світлана Спажева, голова Гендерної платформи ВАОТГ, членкиня правління ВАОТГ, голова Покровської громади (Дніпропетровська область)</w:t>
            </w:r>
          </w:p>
        </w:tc>
      </w:tr>
      <w:tr w:rsidR="002E7D53" w:rsidTr="002E7D53">
        <w:trPr>
          <w:trHeight w:val="120"/>
        </w:trPr>
        <w:tc>
          <w:tcPr>
            <w:tcW w:w="915" w:type="dxa"/>
          </w:tcPr>
          <w:p w:rsidR="002E7D53" w:rsidRDefault="002E7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10:50-11:40</w:t>
            </w:r>
          </w:p>
        </w:tc>
        <w:tc>
          <w:tcPr>
            <w:tcW w:w="14248" w:type="dxa"/>
          </w:tcPr>
          <w:p w:rsidR="002E7D53" w:rsidRDefault="00375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Сесія 1. </w:t>
            </w:r>
            <w:r w:rsidRPr="00375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Розширення участі жінок у місцевому врядуванні: політики, практики, інструменти</w:t>
            </w:r>
          </w:p>
          <w:p w:rsidR="002E7D53" w:rsidRDefault="002E7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E7D53" w:rsidRDefault="002E7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Законодавство про місцеве самоврядування – як забезпечити участь жінок у прийнятті рішень</w:t>
            </w:r>
          </w:p>
          <w:p w:rsidR="002E7D53" w:rsidRDefault="009E113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Лариса БІЛОЗІР, </w:t>
            </w:r>
            <w:r w:rsidR="002E7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Депутатка Комітету Верховної Ради України з питань організації державної влади, місцевого самоврядування, регіонального розвитку та містобудування </w:t>
            </w:r>
          </w:p>
          <w:p w:rsidR="002E7D53" w:rsidRDefault="002E7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E7D53" w:rsidRDefault="002E7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Програмні міри та інструменти для розширення участі жінок у місцевому врядуванні</w:t>
            </w:r>
          </w:p>
          <w:p w:rsidR="002E7D53" w:rsidRPr="002E7D53" w:rsidRDefault="002E7D5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Катерина ЛЕВЧЕНКО, Урядова уповноважена з питань гендерної політики України</w:t>
            </w:r>
            <w:r w:rsidRPr="002E7D5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2E7D5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/>
              </w:rPr>
              <w:t>уточнюється</w:t>
            </w:r>
            <w:proofErr w:type="spellEnd"/>
            <w:r w:rsidRPr="002E7D5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/>
              </w:rPr>
              <w:t>)</w:t>
            </w:r>
          </w:p>
          <w:p w:rsidR="002E7D53" w:rsidRDefault="002E7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E7D53" w:rsidRDefault="002E7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Методичні рекомендації з реалізації гендерного підходу та підходу, заснованого на правах людини, на рівні територіальних громад </w:t>
            </w:r>
          </w:p>
          <w:p w:rsidR="002E7D53" w:rsidRDefault="002E7D5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Нургуль АСИЛБЄКОВА, керівниця проєкту ООН Жінки «Просування гендерної рівності та розширення прав та можливостей жінок в рамках реформи децентралізації в Україні»</w:t>
            </w:r>
          </w:p>
          <w:p w:rsidR="002E7D53" w:rsidRDefault="002E7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E7D53" w:rsidRDefault="002E7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4"/>
                <w:szCs w:val="24"/>
              </w:rPr>
              <w:t>МОДЕРАТОРКА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Світлана Спажева, голова Гендерної платформи ВАОТГ, членкиня правління ВАОТГ, голова Покровської громади (Дніпропетровська область)</w:t>
            </w:r>
          </w:p>
        </w:tc>
      </w:tr>
      <w:tr w:rsidR="002E7D53" w:rsidTr="002E7D53">
        <w:trPr>
          <w:trHeight w:val="120"/>
        </w:trPr>
        <w:tc>
          <w:tcPr>
            <w:tcW w:w="915" w:type="dxa"/>
          </w:tcPr>
          <w:p w:rsidR="002E7D53" w:rsidRDefault="002E7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11:40-12:40</w:t>
            </w:r>
          </w:p>
        </w:tc>
        <w:tc>
          <w:tcPr>
            <w:tcW w:w="14248" w:type="dxa"/>
          </w:tcPr>
          <w:p w:rsidR="002E7D53" w:rsidRDefault="002E7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Сесія 2. Інструменти для жінок-лідерок по просуванню гендерно відповідального самоврядування</w:t>
            </w:r>
          </w:p>
          <w:p w:rsidR="002E7D53" w:rsidRDefault="002E7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E7D53" w:rsidRDefault="002E7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Розробка та використання гендерних профілів та гендерно-орієнтованого бюджетування на рівні громад</w:t>
            </w:r>
          </w:p>
          <w:p w:rsidR="002E7D53" w:rsidRDefault="002E7D5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Тетяна Іваніна, Голова Правління ГО «Бюро гендерних стратегій та бюджетування»</w:t>
            </w:r>
          </w:p>
          <w:p w:rsidR="002E7D53" w:rsidRDefault="002E7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E7D53" w:rsidRPr="002E7D53" w:rsidRDefault="002E7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7D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Гендерно чутливі послуги у громадах</w:t>
            </w:r>
          </w:p>
          <w:p w:rsidR="002E7D53" w:rsidRPr="002E7D53" w:rsidRDefault="002E7D5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E7D53" w:rsidRPr="002E7D53" w:rsidRDefault="002E7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E7D53" w:rsidRPr="002E7D53" w:rsidRDefault="002E7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D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ГОБ у громадах</w:t>
            </w:r>
          </w:p>
          <w:p w:rsidR="002E7D53" w:rsidRPr="002E7D53" w:rsidRDefault="002E7D5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D53" w:rsidRDefault="002E7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E7D53" w:rsidRPr="00C822D9" w:rsidRDefault="002E7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4"/>
                <w:szCs w:val="24"/>
              </w:rPr>
              <w:t>МОДЕРАТОРКА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  <w:r w:rsidR="00C822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Наталія Рябушенко</w:t>
            </w:r>
            <w:r w:rsidR="00C822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C822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експертка</w:t>
            </w:r>
            <w:proofErr w:type="spellEnd"/>
          </w:p>
        </w:tc>
      </w:tr>
      <w:tr w:rsidR="002E7D53" w:rsidTr="002E7D53">
        <w:trPr>
          <w:trHeight w:val="858"/>
        </w:trPr>
        <w:tc>
          <w:tcPr>
            <w:tcW w:w="915" w:type="dxa"/>
          </w:tcPr>
          <w:p w:rsidR="002E7D53" w:rsidRDefault="002E7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12:40-13:00</w:t>
            </w:r>
          </w:p>
        </w:tc>
        <w:tc>
          <w:tcPr>
            <w:tcW w:w="14248" w:type="dxa"/>
          </w:tcPr>
          <w:p w:rsidR="002E7D53" w:rsidRDefault="002E7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Підведення підсумків</w:t>
            </w:r>
          </w:p>
          <w:p w:rsidR="002E7D53" w:rsidRDefault="002E7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E7D53" w:rsidRDefault="002E7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4"/>
                <w:szCs w:val="24"/>
              </w:rPr>
              <w:t>МОДЕРАТОРКА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Наталія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ябушенко, експер</w:t>
            </w:r>
            <w:r w:rsidR="00C822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тка </w:t>
            </w:r>
          </w:p>
        </w:tc>
      </w:tr>
      <w:tr w:rsidR="002E7D53" w:rsidTr="002E7D53">
        <w:trPr>
          <w:trHeight w:val="120"/>
        </w:trPr>
        <w:tc>
          <w:tcPr>
            <w:tcW w:w="15163" w:type="dxa"/>
            <w:gridSpan w:val="2"/>
          </w:tcPr>
          <w:p w:rsidR="002E7D53" w:rsidRDefault="002E7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22 грудня</w:t>
            </w:r>
          </w:p>
        </w:tc>
      </w:tr>
      <w:tr w:rsidR="002E7D53" w:rsidTr="002E7D53">
        <w:trPr>
          <w:trHeight w:val="120"/>
        </w:trPr>
        <w:tc>
          <w:tcPr>
            <w:tcW w:w="915" w:type="dxa"/>
          </w:tcPr>
          <w:p w:rsidR="002E7D53" w:rsidRDefault="002E7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9:30 – 10:00</w:t>
            </w:r>
          </w:p>
        </w:tc>
        <w:tc>
          <w:tcPr>
            <w:tcW w:w="14248" w:type="dxa"/>
          </w:tcPr>
          <w:p w:rsidR="002E7D53" w:rsidRDefault="002E7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Реєстрація</w:t>
            </w:r>
          </w:p>
        </w:tc>
      </w:tr>
      <w:tr w:rsidR="002E7D53" w:rsidTr="002E7D53">
        <w:trPr>
          <w:trHeight w:val="120"/>
        </w:trPr>
        <w:tc>
          <w:tcPr>
            <w:tcW w:w="915" w:type="dxa"/>
          </w:tcPr>
          <w:p w:rsidR="002E7D53" w:rsidRDefault="002E7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10:00 – 11:00</w:t>
            </w:r>
          </w:p>
        </w:tc>
        <w:tc>
          <w:tcPr>
            <w:tcW w:w="14248" w:type="dxa"/>
          </w:tcPr>
          <w:p w:rsidR="002E7D53" w:rsidRDefault="002E7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Сесія 3. Мобілізація жінок для гендерно чутливої децентралізації</w:t>
            </w:r>
          </w:p>
          <w:p w:rsidR="002E7D53" w:rsidRDefault="002E7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E7D53" w:rsidRDefault="002E7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Рік після виборів та посилення участі жінок у місцевому самоврядуванні.</w:t>
            </w:r>
          </w:p>
          <w:p w:rsidR="002E7D53" w:rsidRDefault="002E7D5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Яна </w:t>
            </w:r>
            <w:r>
              <w:rPr>
                <w:rFonts w:ascii="Times New Roman" w:eastAsia="Times New Roman" w:hAnsi="Times New Roman" w:cs="Times New Roman"/>
                <w:smallCaps/>
                <w:color w:val="000000"/>
                <w:sz w:val="24"/>
                <w:szCs w:val="24"/>
              </w:rPr>
              <w:t>КАЗАКОВА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Старша менеджерка програми «Жінки-лідерки» Національного демократичного інституту</w:t>
            </w:r>
          </w:p>
          <w:p w:rsidR="002E7D53" w:rsidRDefault="002E7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E7D53" w:rsidRDefault="002E7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Жінки-депутатки місцевих рад, досвід створення та роботи МФО «Рівні права та можливості» в громаді</w:t>
            </w:r>
          </w:p>
          <w:p w:rsidR="002E7D53" w:rsidRDefault="002E7D5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Ірина </w:t>
            </w:r>
            <w:r>
              <w:rPr>
                <w:rFonts w:ascii="Times New Roman" w:eastAsia="Times New Roman" w:hAnsi="Times New Roman" w:cs="Times New Roman"/>
                <w:smallCaps/>
                <w:color w:val="000000"/>
                <w:sz w:val="24"/>
                <w:szCs w:val="24"/>
              </w:rPr>
              <w:t>КОЛКОВСЬКА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Депутатка ради Луцької МТГ</w:t>
            </w:r>
          </w:p>
          <w:p w:rsidR="002E7D53" w:rsidRDefault="002E7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E7D53" w:rsidRDefault="002E7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Переваги та досвід мобілізації жінок для участі у прийнятті рішень на рівні громади</w:t>
            </w:r>
          </w:p>
          <w:p w:rsidR="002E7D53" w:rsidRDefault="002E7D5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Наталія </w:t>
            </w:r>
            <w:r>
              <w:rPr>
                <w:rFonts w:ascii="Times New Roman" w:eastAsia="Times New Roman" w:hAnsi="Times New Roman" w:cs="Times New Roman"/>
                <w:smallCaps/>
                <w:color w:val="000000"/>
                <w:sz w:val="24"/>
                <w:szCs w:val="24"/>
              </w:rPr>
              <w:t>ПЕТРЕНКО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голова Шульгінської громади, Луганська область</w:t>
            </w:r>
          </w:p>
          <w:p w:rsidR="002E7D53" w:rsidRDefault="002E7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E7D53" w:rsidRPr="00920EFA" w:rsidRDefault="002E7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E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Жінки-лідерки у сільській місцевості</w:t>
            </w:r>
          </w:p>
          <w:p w:rsidR="002E7D53" w:rsidRDefault="002E7D5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Софія </w:t>
            </w:r>
            <w:r>
              <w:rPr>
                <w:rFonts w:ascii="Times New Roman" w:eastAsia="Times New Roman" w:hAnsi="Times New Roman" w:cs="Times New Roman"/>
                <w:smallCaps/>
                <w:color w:val="000000"/>
                <w:sz w:val="24"/>
                <w:szCs w:val="24"/>
              </w:rPr>
              <w:t>БУРТАК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Членкиня правління ГС «Бізнес мережа сільських жінок»</w:t>
            </w:r>
          </w:p>
          <w:p w:rsidR="002E7D53" w:rsidRDefault="002E7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E7D53" w:rsidRDefault="002E7D5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E7D53" w:rsidRDefault="002E7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E7D53" w:rsidRDefault="002E7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4"/>
                <w:szCs w:val="24"/>
              </w:rPr>
              <w:t>МОДЕРАТОРКА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лія Малько, експер</w:t>
            </w:r>
            <w:r w:rsidR="00C822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тка </w:t>
            </w:r>
          </w:p>
        </w:tc>
      </w:tr>
      <w:tr w:rsidR="002E7D53" w:rsidTr="002E7D53">
        <w:trPr>
          <w:trHeight w:val="120"/>
        </w:trPr>
        <w:tc>
          <w:tcPr>
            <w:tcW w:w="915" w:type="dxa"/>
          </w:tcPr>
          <w:p w:rsidR="002E7D53" w:rsidRDefault="002E7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11:00 – 12:00</w:t>
            </w:r>
          </w:p>
        </w:tc>
        <w:tc>
          <w:tcPr>
            <w:tcW w:w="14248" w:type="dxa"/>
          </w:tcPr>
          <w:p w:rsidR="002E7D53" w:rsidRDefault="002E7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Сесія 4. Жіночий вклад у боротьбу із пандемією COVID-19 на місцевому рівні</w:t>
            </w:r>
          </w:p>
          <w:p w:rsidR="002E7D53" w:rsidRDefault="002E7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E7D53" w:rsidRDefault="002E7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Гендерно чутлива відповідь на пандемію COVID-19 у м. Києві.</w:t>
            </w:r>
          </w:p>
          <w:p w:rsidR="002E7D53" w:rsidRDefault="002E7D5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Марина </w:t>
            </w:r>
            <w:r>
              <w:rPr>
                <w:rFonts w:ascii="Times New Roman" w:eastAsia="Times New Roman" w:hAnsi="Times New Roman" w:cs="Times New Roman"/>
                <w:smallCaps/>
                <w:color w:val="000000"/>
                <w:sz w:val="24"/>
                <w:szCs w:val="24"/>
              </w:rPr>
              <w:t>ХОНДА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Заступниця голови КМДА з питань здійснення самоврядних повноважень</w:t>
            </w:r>
          </w:p>
          <w:p w:rsidR="002E7D53" w:rsidRDefault="002E7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E7D53" w:rsidRDefault="002E7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Гендерно чутлива відповідь на пандемію COVID-19 у Костянтинівський громаді Херсонської області</w:t>
            </w:r>
          </w:p>
          <w:p w:rsidR="002E7D53" w:rsidRDefault="002E7D5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Оксана </w:t>
            </w:r>
            <w:r>
              <w:rPr>
                <w:rFonts w:ascii="Times New Roman" w:eastAsia="Times New Roman" w:hAnsi="Times New Roman" w:cs="Times New Roman"/>
                <w:smallCaps/>
                <w:color w:val="000000"/>
                <w:sz w:val="24"/>
                <w:szCs w:val="24"/>
              </w:rPr>
              <w:t>РЄПКА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Керівниця фінансового відділу Костянтинівської громади Херсонської області</w:t>
            </w:r>
          </w:p>
          <w:p w:rsidR="002E7D53" w:rsidRDefault="002E7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E7D53" w:rsidRDefault="002E7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Влив пандемії COVID- 19 на жінок з інвалідністю, врахування їхніх потреб та інтересів в контексті COVID-19</w:t>
            </w:r>
          </w:p>
          <w:p w:rsidR="002E7D53" w:rsidRDefault="002E7D5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Олена </w:t>
            </w:r>
            <w:r>
              <w:rPr>
                <w:rFonts w:ascii="Times New Roman" w:eastAsia="Times New Roman" w:hAnsi="Times New Roman" w:cs="Times New Roman"/>
                <w:smallCaps/>
                <w:color w:val="000000"/>
                <w:sz w:val="24"/>
                <w:szCs w:val="24"/>
              </w:rPr>
              <w:t>БАБЕШКО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Керівниця ГО «Ми Рівні», м. Вижниця, Чернівецька область</w:t>
            </w:r>
          </w:p>
          <w:p w:rsidR="002E7D53" w:rsidRDefault="002E7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E7D53" w:rsidRDefault="002E7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Мобілізація жінок, які живуть з ВІЛ для адвокації дотримання прав, в тому числі під час пандемії COVID-19</w:t>
            </w:r>
          </w:p>
          <w:p w:rsidR="002E7D53" w:rsidRDefault="002E7D5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Наталя </w:t>
            </w:r>
            <w:r>
              <w:rPr>
                <w:rFonts w:ascii="Times New Roman" w:eastAsia="Times New Roman" w:hAnsi="Times New Roman" w:cs="Times New Roman"/>
                <w:smallCaps/>
                <w:color w:val="000000"/>
                <w:sz w:val="24"/>
                <w:szCs w:val="24"/>
              </w:rPr>
              <w:t>ТЮНЯГІНА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Координаторка ГО «Позитивні жінки» у Херсонській області</w:t>
            </w:r>
          </w:p>
          <w:p w:rsidR="002E7D53" w:rsidRDefault="002E7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E7D53" w:rsidRPr="00777757" w:rsidRDefault="002E7D5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7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Жінка-фронтлайнерка (медичні працівниці, соціальні працівниці, тощо)</w:t>
            </w:r>
          </w:p>
          <w:p w:rsidR="002E7D53" w:rsidRDefault="002E7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E7D53" w:rsidRDefault="002E7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4"/>
                <w:szCs w:val="24"/>
              </w:rPr>
              <w:t>МОДЕРАТОРКА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Наталія Рябушенко, експер</w:t>
            </w:r>
            <w:r w:rsidR="00C822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тка </w:t>
            </w:r>
          </w:p>
        </w:tc>
      </w:tr>
      <w:tr w:rsidR="002E7D53" w:rsidTr="002E7D53">
        <w:trPr>
          <w:trHeight w:val="120"/>
        </w:trPr>
        <w:tc>
          <w:tcPr>
            <w:tcW w:w="915" w:type="dxa"/>
          </w:tcPr>
          <w:p w:rsidR="002E7D53" w:rsidRDefault="002E7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12:00 – 13:00</w:t>
            </w:r>
          </w:p>
        </w:tc>
        <w:tc>
          <w:tcPr>
            <w:tcW w:w="14248" w:type="dxa"/>
          </w:tcPr>
          <w:p w:rsidR="002E7D53" w:rsidRDefault="002E7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Сесія 5. Роль асоціацій органів місцевого самоврядування у просуванні жіночого лідерства</w:t>
            </w:r>
          </w:p>
          <w:p w:rsidR="002E7D53" w:rsidRDefault="002E7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E7D53" w:rsidRDefault="002E7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Гендерна платформа Всеукраїнської Асоціації ОТГ</w:t>
            </w:r>
          </w:p>
          <w:p w:rsidR="002E7D53" w:rsidRDefault="002E7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Валентина </w:t>
            </w:r>
            <w:r>
              <w:rPr>
                <w:rFonts w:ascii="Times New Roman" w:eastAsia="Times New Roman" w:hAnsi="Times New Roman" w:cs="Times New Roman"/>
                <w:smallCaps/>
                <w:color w:val="000000"/>
                <w:sz w:val="24"/>
                <w:szCs w:val="24"/>
              </w:rPr>
              <w:t>ПОЛТАВЕЦЬ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Виконавча директорка Всеукраїнської Асоціації ОТГ</w:t>
            </w:r>
          </w:p>
          <w:p w:rsidR="002E7D53" w:rsidRDefault="002E7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E7D53" w:rsidRDefault="002E7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Стан підписання Європейської хартії рівності громадами України</w:t>
            </w:r>
          </w:p>
          <w:p w:rsidR="002E7D53" w:rsidRDefault="002E7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Представниця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Асоціаці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ї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міст України</w:t>
            </w:r>
          </w:p>
          <w:p w:rsidR="002E7D53" w:rsidRDefault="002E7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E7D53" w:rsidRDefault="002E7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E7D53" w:rsidRDefault="002E7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Представниця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Української асоціації районних та обласних рад України</w:t>
            </w:r>
          </w:p>
          <w:p w:rsidR="002E7D53" w:rsidRDefault="002E7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D53" w:rsidRDefault="002E7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Представниця Всеукраїнської асоціації громад</w:t>
            </w:r>
          </w:p>
          <w:p w:rsidR="002E7D53" w:rsidRDefault="002E7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E7D53" w:rsidRDefault="002E7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4"/>
                <w:szCs w:val="24"/>
              </w:rPr>
              <w:t>МОДЕРАТОРКА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Юлія Малько, ескпе</w:t>
            </w:r>
            <w:r w:rsidR="00C822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ртка </w:t>
            </w:r>
          </w:p>
        </w:tc>
      </w:tr>
      <w:tr w:rsidR="002E7D53" w:rsidTr="002E7D53">
        <w:trPr>
          <w:trHeight w:val="120"/>
        </w:trPr>
        <w:tc>
          <w:tcPr>
            <w:tcW w:w="915" w:type="dxa"/>
          </w:tcPr>
          <w:p w:rsidR="002E7D53" w:rsidRDefault="002E7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13:00-13:30</w:t>
            </w:r>
          </w:p>
        </w:tc>
        <w:tc>
          <w:tcPr>
            <w:tcW w:w="14248" w:type="dxa"/>
          </w:tcPr>
          <w:p w:rsidR="002E7D53" w:rsidRDefault="002E7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Заключні слова</w:t>
            </w:r>
          </w:p>
          <w:p w:rsidR="002E7D53" w:rsidRDefault="002E7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E7D53" w:rsidRPr="004A7E24" w:rsidRDefault="002E7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Валентина ПОЛТАВЕЦЬ, Виконавча директорка Всеукраїнської Асоціації ОТГ</w:t>
            </w:r>
          </w:p>
          <w:p w:rsidR="002E7D53" w:rsidRPr="004A7E24" w:rsidRDefault="002E7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E7D53" w:rsidRDefault="002E7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Нургуль АСИЛБЄКОВА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керівниця проєкту ООН Жінки «Просування гендерної рівності та розширення прав та можливостей жінок в рамках реформи децентралізації в Україні»</w:t>
            </w:r>
          </w:p>
          <w:p w:rsidR="002E7D53" w:rsidRDefault="002E7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E7D53" w:rsidRDefault="002E7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Підведення підсумків.</w:t>
            </w:r>
          </w:p>
          <w:p w:rsidR="002E7D53" w:rsidRDefault="002E7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E7D53" w:rsidRDefault="002E7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4"/>
                <w:szCs w:val="24"/>
              </w:rPr>
              <w:t>МОДЕРАТОРКА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Юлія Савєльєва, експертка </w:t>
            </w:r>
          </w:p>
        </w:tc>
      </w:tr>
    </w:tbl>
    <w:p w:rsidR="009C1055" w:rsidRDefault="009C1055">
      <w:pPr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9C1055" w:rsidSect="002E7D53">
      <w:pgSz w:w="16838" w:h="11906" w:orient="landscape"/>
      <w:pgMar w:top="568" w:right="851" w:bottom="709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yriad Pro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25B7B"/>
    <w:multiLevelType w:val="multilevel"/>
    <w:tmpl w:val="9D0C7F20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DEC2D30"/>
    <w:multiLevelType w:val="multilevel"/>
    <w:tmpl w:val="7C66F21C"/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20EE1098"/>
    <w:multiLevelType w:val="multilevel"/>
    <w:tmpl w:val="776E21A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33D3724E"/>
    <w:multiLevelType w:val="multilevel"/>
    <w:tmpl w:val="F8964DA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3A2858AE"/>
    <w:multiLevelType w:val="multilevel"/>
    <w:tmpl w:val="9C8635D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3B8225F0"/>
    <w:multiLevelType w:val="multilevel"/>
    <w:tmpl w:val="51766F0E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3BBA0BAF"/>
    <w:multiLevelType w:val="multilevel"/>
    <w:tmpl w:val="C14E6138"/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3FA32378"/>
    <w:multiLevelType w:val="multilevel"/>
    <w:tmpl w:val="CEF4DC6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54227164"/>
    <w:multiLevelType w:val="multilevel"/>
    <w:tmpl w:val="97A66948"/>
    <w:lvl w:ilvl="0">
      <w:start w:val="1"/>
      <w:numFmt w:val="bullet"/>
      <w:lvlText w:val="◻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336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54591BE7"/>
    <w:multiLevelType w:val="multilevel"/>
    <w:tmpl w:val="62F839E2"/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 w15:restartNumberingAfterBreak="0">
    <w:nsid w:val="5543433C"/>
    <w:multiLevelType w:val="multilevel"/>
    <w:tmpl w:val="4216CC5E"/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 w15:restartNumberingAfterBreak="0">
    <w:nsid w:val="5A5E0184"/>
    <w:multiLevelType w:val="multilevel"/>
    <w:tmpl w:val="C37E338A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 w15:restartNumberingAfterBreak="0">
    <w:nsid w:val="76B37D92"/>
    <w:multiLevelType w:val="multilevel"/>
    <w:tmpl w:val="1EE4618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3" w15:restartNumberingAfterBreak="0">
    <w:nsid w:val="79C54479"/>
    <w:multiLevelType w:val="multilevel"/>
    <w:tmpl w:val="4884558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13"/>
  </w:num>
  <w:num w:numId="8">
    <w:abstractNumId w:val="6"/>
  </w:num>
  <w:num w:numId="9">
    <w:abstractNumId w:val="1"/>
  </w:num>
  <w:num w:numId="10">
    <w:abstractNumId w:val="10"/>
  </w:num>
  <w:num w:numId="11">
    <w:abstractNumId w:val="11"/>
  </w:num>
  <w:num w:numId="12">
    <w:abstractNumId w:val="8"/>
  </w:num>
  <w:num w:numId="13">
    <w:abstractNumId w:val="5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055"/>
    <w:rsid w:val="002B5390"/>
    <w:rsid w:val="002E7D53"/>
    <w:rsid w:val="00375A86"/>
    <w:rsid w:val="004A7E24"/>
    <w:rsid w:val="00777757"/>
    <w:rsid w:val="00920EFA"/>
    <w:rsid w:val="009C1055"/>
    <w:rsid w:val="009E113C"/>
    <w:rsid w:val="00C8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F9F49"/>
  <w15:docId w15:val="{87E98507-DEA0-4F6E-AA47-3AC56A956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val="sv-SE" w:eastAsia="en-US"/>
    </w:rPr>
  </w:style>
  <w:style w:type="paragraph" w:styleId="1">
    <w:name w:val="heading 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kern w:val="36"/>
      <w:sz w:val="48"/>
      <w:szCs w:val="48"/>
      <w:lang w:eastAsia="sv-SE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next w:val="Table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rPr>
      <w:rFonts w:ascii="Times New Roman" w:eastAsia="Times New Roman" w:hAnsi="Times New Roman" w:cs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  <w:lang w:eastAsia="sv-SE"/>
    </w:rPr>
  </w:style>
  <w:style w:type="paragraph" w:customStyle="1" w:styleId="p1">
    <w:name w:val="p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p2">
    <w:name w:val="p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Style1">
    <w:name w:val="Style1"/>
    <w:rPr>
      <w:rFonts w:ascii="Myriad Pro" w:hAnsi="Myriad Pro"/>
      <w:w w:val="100"/>
      <w:position w:val="-1"/>
      <w:effect w:val="none"/>
      <w:vertAlign w:val="baseline"/>
      <w:cs w:val="0"/>
      <w:em w:val="none"/>
    </w:rPr>
  </w:style>
  <w:style w:type="paragraph" w:styleId="a4">
    <w:name w:val="List Paragraph"/>
    <w:basedOn w:val="a"/>
    <w:pPr>
      <w:spacing w:after="200" w:line="276" w:lineRule="auto"/>
      <w:ind w:left="720"/>
      <w:contextualSpacing/>
    </w:pPr>
  </w:style>
  <w:style w:type="paragraph" w:styleId="a5">
    <w:name w:val="Balloon Text"/>
    <w:basedOn w:val="a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CommentReference">
    <w:name w:val="Comment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CommentText">
    <w:name w:val="Comment Text"/>
    <w:basedOn w:val="a"/>
    <w:qFormat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CommentSubject">
    <w:name w:val="Comment Subject"/>
    <w:basedOn w:val="CommentText"/>
    <w:next w:val="CommentText"/>
    <w:qFormat/>
    <w:rPr>
      <w:b/>
      <w:bCs/>
    </w:rPr>
  </w:style>
  <w:style w:type="character" w:customStyle="1" w:styleId="CommentSubjectChar">
    <w:name w:val="Comment Subject Char"/>
    <w:rPr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a6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hps">
    <w:name w:val="hps"/>
    <w:basedOn w:val="a0"/>
    <w:rPr>
      <w:w w:val="100"/>
      <w:position w:val="-1"/>
      <w:effect w:val="none"/>
      <w:vertAlign w:val="baseline"/>
      <w:cs w:val="0"/>
      <w:em w:val="none"/>
    </w:rPr>
  </w:style>
  <w:style w:type="table" w:styleId="a7">
    <w:name w:val="Table Grid"/>
    <w:basedOn w:val="TableNormal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styleId="a9">
    <w:name w:val="header"/>
    <w:basedOn w:val="a"/>
    <w:qFormat/>
    <w:pPr>
      <w:spacing w:after="0" w:line="240" w:lineRule="auto"/>
    </w:pPr>
  </w:style>
  <w:style w:type="character" w:customStyle="1" w:styleId="HeaderChar">
    <w:name w:val="Header Char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a">
    <w:name w:val="footer"/>
    <w:basedOn w:val="a"/>
    <w:qFormat/>
    <w:pPr>
      <w:spacing w:after="0" w:line="240" w:lineRule="auto"/>
    </w:pPr>
  </w:style>
  <w:style w:type="character" w:customStyle="1" w:styleId="FooterChar">
    <w:name w:val="Footer Char"/>
    <w:basedOn w:val="a0"/>
    <w:rPr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a0"/>
    <w:rPr>
      <w:w w:val="100"/>
      <w:position w:val="-1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val="ru-RU"/>
    </w:rPr>
  </w:style>
  <w:style w:type="paragraph" w:styleId="ab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en-US" w:eastAsia="en-US"/>
    </w:rPr>
  </w:style>
  <w:style w:type="character" w:customStyle="1" w:styleId="st1">
    <w:name w:val="st1"/>
    <w:rPr>
      <w:w w:val="100"/>
      <w:position w:val="-1"/>
      <w:effect w:val="none"/>
      <w:vertAlign w:val="baseline"/>
      <w:cs w:val="0"/>
      <w:em w:val="none"/>
    </w:rPr>
  </w:style>
  <w:style w:type="paragraph" w:customStyle="1" w:styleId="ListParagraph1">
    <w:name w:val="List Paragraph1"/>
    <w:basedOn w:val="a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ru-RU" w:eastAsia="ru-RU"/>
    </w:rPr>
  </w:style>
  <w:style w:type="character" w:styleId="ac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ad">
    <w:name w:val="Normal (Web)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e">
    <w:name w:val="Body Text"/>
    <w:basedOn w:val="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val="ru-RU" w:eastAsia="ru-RU" w:bidi="ru-RU"/>
    </w:rPr>
  </w:style>
  <w:style w:type="character" w:customStyle="1" w:styleId="BodyTextChar">
    <w:name w:val="Body Text Char"/>
    <w:rPr>
      <w:rFonts w:ascii="Times New Roman" w:eastAsia="Times New Roman" w:hAnsi="Times New Roman"/>
      <w:w w:val="100"/>
      <w:position w:val="-1"/>
      <w:sz w:val="28"/>
      <w:szCs w:val="28"/>
      <w:effect w:val="none"/>
      <w:vertAlign w:val="baseline"/>
      <w:cs w:val="0"/>
      <w:em w:val="none"/>
      <w:lang w:val="ru-RU" w:eastAsia="ru-RU" w:bidi="ru-RU"/>
    </w:rPr>
  </w:style>
  <w:style w:type="paragraph" w:styleId="af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sv-SE" w:eastAsia="en-US"/>
    </w:rPr>
  </w:style>
  <w:style w:type="character" w:customStyle="1" w:styleId="UnresolvedMention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af0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1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hyperlink" Target="https://nam10.safelinks.protection.outlook.com/?url=https%3A%2F%2Fus02web.zoom.us%2Fj%2F81030510492%3Fpwd%3DRXIwR1htYnRKdWoxTmpkZXRSd2x6dz09&amp;data=04%7C01%7Cnatalia.mishyna%40unwomen.org%7C3cbba66db45e44ac87b908d9ba3410f8%7C2bcd07449e18487d85c3c9a325220be8%7C0%7C0%7C637745555080994822%7CUnknown%7CTWFpbGZsb3d8eyJWIjoiMC4wLjAwMDAiLCJQIjoiV2luMzIiLCJBTiI6Ik1haWwiLCJXVCI6Mn0%3D%7C3000&amp;sdata=sWF%2BUFLzvTBBeT%2FhRh13iILoiOPUvfwVN%2FdcUXYRtpo%3D&amp;reserved=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nam10.safelinks.protection.outlook.com/?url=https%3A%2F%2Fus02web.zoom.us%2Fj%2F82862142931%3Fpwd%3DSWhIbTFzbmhDREpwb1VvbmtpcXVFQT09&amp;data=04%7C01%7Cnatalia.mishyna%40unwomen.org%7C3cbba66db45e44ac87b908d9ba3410f8%7C2bcd07449e18487d85c3c9a325220be8%7C0%7C0%7C637745555080994822%7CUnknown%7CTWFpbGZsb3d8eyJWIjoiMC4wLjAwMDAiLCJQIjoiV2luMzIiLCJBTiI6Ik1haWwiLCJXVCI6Mn0%3D%7C3000&amp;sdata=hpiSmmCVQ8Q6KpmYo%2FD5mVrEnsmK67oowO2O8yvYOLs%3D&amp;reserved=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ois+VNXe0IfhcusRyynlF4dZbQ==">AMUW2mWJTBVtYsoWUD3tMczTwVkqCHEEyl9ksjQ8tAbbxOVKQXolRLWfL4YoMVMNbtohJQK1I5xAT3q51KDeFTflh/L1WODDNtG5HuCt+yfxHihUwZ4Vchg=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1475</TotalTime>
  <Pages>5</Pages>
  <Words>1049</Words>
  <Characters>5982</Characters>
  <Application>Microsoft Office Word</Application>
  <DocSecurity>0</DocSecurity>
  <Lines>49</Lines>
  <Paragraphs>14</Paragraphs>
  <ScaleCrop>false</ScaleCrop>
  <Company>SPecialiST RePack</Company>
  <LinksUpToDate>false</LinksUpToDate>
  <CharactersWithSpaces>7017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Shane Quinn</dc:creator>
  <cp:lastModifiedBy>Asus 1</cp:lastModifiedBy>
  <cp:revision>13</cp:revision>
  <dcterms:created xsi:type="dcterms:W3CDTF">2021-12-03T16:33:00Z</dcterms:created>
  <dcterms:modified xsi:type="dcterms:W3CDTF">2021-12-16T08:16:00Z</dcterms:modified>
</cp:coreProperties>
</file>