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C3ADF" w14:textId="2FF92FC0" w:rsidR="004E5BA7" w:rsidRDefault="00E13016" w:rsidP="004E5B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01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ПОЛОЖЕННЯ</w:t>
      </w:r>
    </w:p>
    <w:p w14:paraId="69E84893" w14:textId="05A9A4BB" w:rsidR="00E13016" w:rsidRDefault="00E13016" w:rsidP="004E5B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01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</w:t>
      </w:r>
      <w:r w:rsidR="00301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</w:t>
      </w:r>
      <w:proofErr w:type="spellStart"/>
      <w:r w:rsidR="00301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онкурс</w:t>
      </w:r>
      <w:proofErr w:type="spellEnd"/>
      <w:r w:rsidR="00301440" w:rsidRPr="003014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„Кращий керуючий справами“</w:t>
      </w:r>
    </w:p>
    <w:p w14:paraId="58215474" w14:textId="02DE39B7" w:rsidR="004E5BA7" w:rsidRDefault="004E5BA7" w:rsidP="004E5B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2258D51C" w14:textId="4300CC8D" w:rsidR="004E5BA7" w:rsidRPr="00301440" w:rsidRDefault="004E5BA7" w:rsidP="004E5B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І. Загальні положення</w:t>
      </w:r>
    </w:p>
    <w:p w14:paraId="0DB28462" w14:textId="77777777" w:rsidR="00161B6F" w:rsidRPr="00197108" w:rsidRDefault="00301440" w:rsidP="004E5BA7">
      <w:pPr>
        <w:pStyle w:val="a4"/>
        <w:numPr>
          <w:ilvl w:val="0"/>
          <w:numId w:val="6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Конкурс </w:t>
      </w:r>
      <w:r w:rsidR="00161B6F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„</w:t>
      </w:r>
      <w:r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Кращий </w:t>
      </w:r>
      <w:r w:rsidR="00161B6F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керуючий </w:t>
      </w:r>
      <w:r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справами</w:t>
      </w:r>
      <w:r w:rsidR="00161B6F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</w:t>
      </w:r>
      <w:r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 – Конкурс) проводиться з метою підвищення ролі керуючих справами виконавчих комітетів сільської, селищної, міської рад, розвитку їх творчої активності, ініціативи, професіоналізму, сприяння розвитку місцевого самоврядування, прозорості й вдосконалення процесу організації та ефективності діяльності як посадових осіб, так і місцевих рад в цілому, узагальнення досвіду роботи кращих працівників органів місцевого самоврядування.</w:t>
      </w:r>
    </w:p>
    <w:p w14:paraId="6237A440" w14:textId="77777777" w:rsidR="00161B6F" w:rsidRPr="00197108" w:rsidRDefault="00301440" w:rsidP="004E5BA7">
      <w:pPr>
        <w:pStyle w:val="a4"/>
        <w:numPr>
          <w:ilvl w:val="0"/>
          <w:numId w:val="6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Завданнями Конкурсу є:</w:t>
      </w:r>
    </w:p>
    <w:p w14:paraId="090AD778" w14:textId="77777777" w:rsidR="006F576C" w:rsidRPr="00197108" w:rsidRDefault="00161B6F" w:rsidP="004E5BA7">
      <w:pPr>
        <w:pStyle w:val="a4"/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виявлення,</w:t>
      </w:r>
      <w:r w:rsidR="00301440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підтримка</w:t>
      </w:r>
      <w:r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залучення до роботи платформ ВА ОТГ „Управління людськими ресурсами“ </w:t>
      </w:r>
      <w:r w:rsidR="00301440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„Адміністративні послуги та е-врядування“ </w:t>
      </w:r>
      <w:r w:rsidR="00301440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найбільш </w:t>
      </w:r>
      <w:proofErr w:type="spellStart"/>
      <w:r w:rsidR="00301440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професійно</w:t>
      </w:r>
      <w:proofErr w:type="spellEnd"/>
      <w:r w:rsidR="00301440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підготовлених керуючих справами, які успішно та </w:t>
      </w:r>
      <w:proofErr w:type="spellStart"/>
      <w:r w:rsidR="00301440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ініціативно</w:t>
      </w:r>
      <w:proofErr w:type="spellEnd"/>
      <w:r w:rsidR="00301440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виконують службові обов’язки, мають організаторські здібності, що ґрунтуються на сучасних знаннях;</w:t>
      </w:r>
    </w:p>
    <w:p w14:paraId="53A3EC5B" w14:textId="77777777" w:rsidR="006F576C" w:rsidRPr="00197108" w:rsidRDefault="00301440" w:rsidP="004E5BA7">
      <w:pPr>
        <w:pStyle w:val="a4"/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сприяння підвищенню ефективності роботи з впровадження е-сервісів та надання адміністративних послуг жителям територіальних громад;</w:t>
      </w:r>
    </w:p>
    <w:p w14:paraId="5AD74521" w14:textId="77777777" w:rsidR="006F576C" w:rsidRPr="00197108" w:rsidRDefault="00301440" w:rsidP="004E5BA7">
      <w:pPr>
        <w:pStyle w:val="a4"/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вплив на формування суспільної думки щодо престижності служби в органах місцевого самоврядування, підвищення авторитету місцевого самоврядування;</w:t>
      </w:r>
    </w:p>
    <w:p w14:paraId="02E352A8" w14:textId="77777777" w:rsidR="006F576C" w:rsidRPr="00197108" w:rsidRDefault="00301440" w:rsidP="004E5BA7">
      <w:pPr>
        <w:pStyle w:val="a4"/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виховання у посадових осіб місцевого самоврядування почуття шанобливого ставлення до своєї професії, основних принципів служби в органах місцевого самоврядування.</w:t>
      </w:r>
    </w:p>
    <w:p w14:paraId="70C88CE5" w14:textId="58D21D0F" w:rsidR="006F576C" w:rsidRPr="00197108" w:rsidRDefault="00301440" w:rsidP="004E5BA7">
      <w:pPr>
        <w:pStyle w:val="a4"/>
        <w:numPr>
          <w:ilvl w:val="0"/>
          <w:numId w:val="6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Конкурс оголошує </w:t>
      </w:r>
      <w:r w:rsidR="00161B6F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Всеукраїнська Асоціація органів місцевого</w:t>
      </w:r>
      <w:r w:rsidR="006F576C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61B6F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самоврядування „Асоціація об’єднаних територіальних громад“</w:t>
      </w:r>
      <w:r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F9785F1" w14:textId="331B41A0" w:rsidR="006F576C" w:rsidRDefault="00301440" w:rsidP="004E5BA7">
      <w:pPr>
        <w:pStyle w:val="a4"/>
        <w:numPr>
          <w:ilvl w:val="0"/>
          <w:numId w:val="6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Конкурсі беруть участь (за їх згодою) </w:t>
      </w:r>
      <w:r w:rsidR="00161B6F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керуючі справами</w:t>
      </w:r>
      <w:r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виконавчих </w:t>
      </w:r>
      <w:r w:rsidR="00161B6F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комітетів </w:t>
      </w:r>
      <w:r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161B6F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ільських, селищних, міських рад</w:t>
      </w:r>
      <w:r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832570B" w14:textId="77777777" w:rsidR="00612410" w:rsidRPr="00612410" w:rsidRDefault="00612410" w:rsidP="00612410">
      <w:pPr>
        <w:pStyle w:val="a4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03666E" w14:textId="37861DCB" w:rsidR="00E13016" w:rsidRPr="0003238B" w:rsidRDefault="004E5BA7" w:rsidP="00612410">
      <w:pPr>
        <w:pStyle w:val="a4"/>
        <w:tabs>
          <w:tab w:val="left" w:pos="993"/>
        </w:tabs>
        <w:spacing w:before="100" w:beforeAutospacing="1" w:after="100" w:afterAutospacing="1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3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ІІ</w:t>
      </w:r>
      <w:r w:rsidR="00E13016" w:rsidRPr="00032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="00E13016" w:rsidRPr="00032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6F576C" w:rsidRPr="00032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рганізація</w:t>
      </w:r>
      <w:proofErr w:type="spellEnd"/>
      <w:r w:rsidR="006F576C" w:rsidRPr="00032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="006F576C" w:rsidRPr="00032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проведення</w:t>
      </w:r>
      <w:proofErr w:type="spellEnd"/>
      <w:r w:rsidR="006F576C" w:rsidRPr="00032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</w:t>
      </w:r>
      <w:r w:rsidR="00E13016" w:rsidRPr="000323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онкурсу</w:t>
      </w:r>
    </w:p>
    <w:p w14:paraId="074081E1" w14:textId="0B31E761" w:rsidR="00161B6F" w:rsidRPr="00197108" w:rsidRDefault="006F576C" w:rsidP="006F576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К</w:t>
      </w:r>
      <w:proofErr w:type="spellStart"/>
      <w:r w:rsidR="00E13016"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proofErr w:type="spellEnd"/>
      <w:r w:rsidR="00E13016"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</w:t>
      </w:r>
      <w:r w:rsidR="00161B6F"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ться у таких </w:t>
      </w:r>
      <w:proofErr w:type="spellStart"/>
      <w:r w:rsidR="00161B6F"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номінаціях</w:t>
      </w:r>
      <w:proofErr w:type="spellEnd"/>
      <w:r w:rsidR="00161B6F"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61B6F"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24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„</w:t>
      </w:r>
      <w:proofErr w:type="spellStart"/>
      <w:r w:rsidR="00161B6F"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Кращий</w:t>
      </w:r>
      <w:proofErr w:type="spellEnd"/>
      <w:r w:rsidR="00161B6F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керуючий справами виконавчого комітету сільської ради</w:t>
      </w:r>
      <w:r w:rsidR="006124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</w:t>
      </w:r>
      <w:r w:rsidR="00E13016"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13016"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24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„</w:t>
      </w:r>
      <w:proofErr w:type="spellStart"/>
      <w:r w:rsidR="00161B6F"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Кращий</w:t>
      </w:r>
      <w:proofErr w:type="spellEnd"/>
      <w:r w:rsidR="00161B6F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керуючий справами виконавчого комітету селищної ради</w:t>
      </w:r>
      <w:r w:rsidR="006124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</w:t>
      </w:r>
      <w:r w:rsidR="00161B6F"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61B6F"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24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„</w:t>
      </w:r>
      <w:proofErr w:type="spellStart"/>
      <w:r w:rsidR="00161B6F"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Кращий</w:t>
      </w:r>
      <w:proofErr w:type="spellEnd"/>
      <w:r w:rsidR="00161B6F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керуючий справами виконавчого комітету міської ради</w:t>
      </w:r>
      <w:r w:rsidR="006124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</w:t>
      </w:r>
      <w:r w:rsidR="00161B6F"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02BBAB" w14:textId="77777777" w:rsidR="006F576C" w:rsidRPr="00197108" w:rsidRDefault="006F576C" w:rsidP="006F576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У Конкурсі можуть брати участь керуючі справами виконавчих комітетів сільських, селищних та міських рад, що мають загальний стаж служби в органах місцевого самоврядування і працюють на посаді не менше двох років та не мають дисциплінарних стягнень.</w:t>
      </w:r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01DDDA1" w14:textId="77777777" w:rsidR="006F576C" w:rsidRPr="00197108" w:rsidRDefault="006F576C" w:rsidP="006F576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проводиться один раз на </w:t>
      </w:r>
      <w:proofErr w:type="spellStart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жовтні-листопаді серед громад-членів ВАОТГ</w:t>
      </w:r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bookmarkStart w:id="0" w:name="_GoBack"/>
      <w:bookmarkEnd w:id="0"/>
      <w:proofErr w:type="spellStart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усіх</w:t>
      </w:r>
      <w:proofErr w:type="spellEnd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регіонах</w:t>
      </w:r>
      <w:proofErr w:type="spellEnd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9E0352E" w14:textId="50CF9892" w:rsidR="006F576C" w:rsidRPr="00197108" w:rsidRDefault="006F576C" w:rsidP="006F576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У кожній номінації </w:t>
      </w:r>
      <w:r w:rsidR="003A61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онкурсу встановлюється один переможець.</w:t>
      </w:r>
    </w:p>
    <w:p w14:paraId="12B6D57C" w14:textId="488EEA72" w:rsidR="00295903" w:rsidRPr="00197108" w:rsidRDefault="00295903" w:rsidP="006124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Програма Конкурсу передбачає подання керуючим справами виконавчого комітету сільської, селищної, міської рад </w:t>
      </w:r>
      <w:r w:rsidR="008A39FF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анкети та </w:t>
      </w:r>
      <w:r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короткої надихаючої історії про роль керуючого справами в роботі ОМС та створенні сучасної громади, а також </w:t>
      </w:r>
      <w:r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фото зі своєю</w:t>
      </w:r>
      <w:r w:rsidR="007E3723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командою працівників ОМС або відео на цю ж тему до </w:t>
      </w:r>
      <w:r w:rsidR="004805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7E3723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хвилин</w:t>
      </w:r>
      <w:r w:rsidR="008A39FF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(додаток до Конкурсу)</w:t>
      </w:r>
      <w:r w:rsidR="007E3723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23DB3C9" w14:textId="48E9BA14" w:rsidR="00E13016" w:rsidRPr="00197108" w:rsidRDefault="004E5BA7" w:rsidP="004E5BA7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71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ІІІ</w:t>
      </w:r>
      <w:r w:rsidR="00E13016" w:rsidRPr="001971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Критерії оцінки в номінаціях </w:t>
      </w:r>
      <w:r w:rsidR="006F576C" w:rsidRPr="001971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</w:t>
      </w:r>
      <w:r w:rsidR="00E13016" w:rsidRPr="001971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онкурсу</w:t>
      </w:r>
    </w:p>
    <w:p w14:paraId="3D1D1691" w14:textId="2601DAEA" w:rsidR="006F576C" w:rsidRPr="00197108" w:rsidRDefault="007E3723" w:rsidP="004E5B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971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1. </w:t>
      </w:r>
      <w:r w:rsidR="006F576C" w:rsidRPr="001971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Відбір </w:t>
      </w:r>
      <w:r w:rsidR="00295903" w:rsidRPr="001971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переможців Конкурсу</w:t>
      </w:r>
      <w:r w:rsidR="006F576C" w:rsidRPr="001971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здійснюється з урахуванням таких критеріїв:</w:t>
      </w:r>
    </w:p>
    <w:p w14:paraId="2967ADFE" w14:textId="77777777" w:rsidR="007E3723" w:rsidRPr="00197108" w:rsidRDefault="007E3723" w:rsidP="004E5B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971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ефективність роботи керівника та результати роботи колективу (в тому числі наявність е-документообігу, веб-сайту та е-сервісів, </w:t>
      </w:r>
      <w:proofErr w:type="spellStart"/>
      <w:r w:rsidRPr="001971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ЦНАПу</w:t>
      </w:r>
      <w:proofErr w:type="spellEnd"/>
      <w:r w:rsidRPr="001971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успішно реалізовані проекти грантових програм, проведення внутрішніх навчань для працівників);</w:t>
      </w:r>
    </w:p>
    <w:p w14:paraId="0169C70C" w14:textId="77777777" w:rsidR="006F576C" w:rsidRPr="00197108" w:rsidRDefault="006F576C" w:rsidP="004E5B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971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рівень професійності, якості лідера;</w:t>
      </w:r>
    </w:p>
    <w:p w14:paraId="5205C870" w14:textId="5BA802A9" w:rsidR="006F576C" w:rsidRPr="00197108" w:rsidRDefault="006F576C" w:rsidP="004E5B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971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здатність до креативного мислення, застосування інноваційних підходів у роботі</w:t>
      </w:r>
      <w:r w:rsidR="00157809" w:rsidRPr="001971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наявність в муніципалітеті успішних практик з питань управління персоналом, комунікації з громадою, впровадження е-сервісів або надання адмінпослуг</w:t>
      </w:r>
      <w:r w:rsidRPr="001971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</w:p>
    <w:p w14:paraId="42E7498E" w14:textId="382B331C" w:rsidR="006F576C" w:rsidRPr="00197108" w:rsidRDefault="006F576C" w:rsidP="004E5B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971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комунікабельність, використання сучасних методів управління</w:t>
      </w:r>
      <w:r w:rsidR="00295903" w:rsidRPr="001971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е-сервісів</w:t>
      </w:r>
      <w:r w:rsidRPr="001971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</w:p>
    <w:p w14:paraId="76F4DCCB" w14:textId="0EF5C796" w:rsidR="00295903" w:rsidRPr="00197108" w:rsidRDefault="007E3723" w:rsidP="004E5B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971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співпраця</w:t>
      </w:r>
      <w:r w:rsidR="006F576C" w:rsidRPr="001971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 </w:t>
      </w:r>
      <w:r w:rsidRPr="001971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Асоціаціями ОМС та іншими ОМС</w:t>
      </w:r>
      <w:r w:rsidR="006F576C" w:rsidRPr="001971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6EE939DA" w14:textId="0EF825E5" w:rsidR="007E3723" w:rsidRPr="00197108" w:rsidRDefault="007E3723" w:rsidP="004E5B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9710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2. Оцінюється </w:t>
      </w:r>
      <w:r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надихаюча історія про роль керуючого справами в роботі ОМС та створенні сучасної громади (за обсягом </w:t>
      </w:r>
      <w:r w:rsidR="008A39FF" w:rsidRPr="00197108">
        <w:rPr>
          <w:rFonts w:ascii="Times New Roman" w:hAnsi="Times New Roman" w:cs="Times New Roman"/>
          <w:sz w:val="28"/>
          <w:szCs w:val="28"/>
          <w:lang w:val="uk-UA"/>
        </w:rPr>
        <w:t>до 2-х сторінок</w:t>
      </w:r>
      <w:r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+ фото зі своєю командою працівників ОМС або відео на цю ж тему до </w:t>
      </w:r>
      <w:r w:rsidR="004805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хвилин</w:t>
      </w:r>
      <w:r w:rsidR="00157809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FADA729" w14:textId="7010CED7" w:rsidR="00E13016" w:rsidRPr="00197108" w:rsidRDefault="004E5BA7" w:rsidP="00301440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10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="00E13016" w:rsidRPr="00197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="00E13016" w:rsidRPr="00197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</w:t>
      </w:r>
      <w:r w:rsidR="00157809" w:rsidRPr="001971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бит</w:t>
      </w:r>
      <w:r w:rsidR="00F978B2" w:rsidRPr="001971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</w:t>
      </w:r>
      <w:proofErr w:type="spellEnd"/>
      <w:r w:rsidR="00E13016" w:rsidRPr="00197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 </w:t>
      </w:r>
      <w:proofErr w:type="spellStart"/>
      <w:r w:rsidR="00E13016" w:rsidRPr="00197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підсумків</w:t>
      </w:r>
      <w:proofErr w:type="spellEnd"/>
      <w:r w:rsidR="00E13016" w:rsidRPr="00197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конкурсу та </w:t>
      </w:r>
      <w:proofErr w:type="spellStart"/>
      <w:r w:rsidR="00E13016" w:rsidRPr="00197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нагородження</w:t>
      </w:r>
      <w:proofErr w:type="spellEnd"/>
      <w:r w:rsidR="00E13016" w:rsidRPr="00197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E13016" w:rsidRPr="00197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його</w:t>
      </w:r>
      <w:proofErr w:type="spellEnd"/>
      <w:r w:rsidR="00E13016" w:rsidRPr="00197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E13016" w:rsidRPr="00197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переможців</w:t>
      </w:r>
      <w:proofErr w:type="spellEnd"/>
    </w:p>
    <w:p w14:paraId="1F2AFD01" w14:textId="160500CE" w:rsidR="00157809" w:rsidRPr="00197108" w:rsidRDefault="00157809" w:rsidP="004E5B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Заявки </w:t>
      </w:r>
      <w:r w:rsidR="00F978B2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</w:t>
      </w:r>
      <w:r w:rsidR="001D3D40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іали </w:t>
      </w:r>
      <w:r w:rsidR="003A61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онкурсу приймаються ВАОТГ з </w:t>
      </w:r>
      <w:r w:rsidR="00F978B2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197108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F978B2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жовтня до </w:t>
      </w:r>
      <w:r w:rsidR="00786A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="00F978B2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</w:t>
      </w:r>
      <w:r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листопада</w:t>
      </w:r>
      <w:r w:rsidR="00E13016"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E13016"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="00E13016"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7108"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номінаціях</w:t>
      </w:r>
      <w:proofErr w:type="spellEnd"/>
      <w:r w:rsidR="00E13016"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108" w:rsidRPr="00197108">
        <w:rPr>
          <w:rFonts w:ascii="Times New Roman" w:hAnsi="Times New Roman" w:cs="Times New Roman"/>
          <w:sz w:val="28"/>
          <w:lang w:val="uk-UA"/>
        </w:rPr>
        <w:t>з</w:t>
      </w:r>
      <w:r w:rsidR="00197108" w:rsidRPr="00197108">
        <w:rPr>
          <w:rFonts w:ascii="Times New Roman" w:hAnsi="Times New Roman" w:cs="Times New Roman"/>
          <w:sz w:val="28"/>
        </w:rPr>
        <w:t xml:space="preserve">а </w:t>
      </w:r>
      <w:proofErr w:type="spellStart"/>
      <w:r w:rsidR="00197108" w:rsidRPr="00197108">
        <w:rPr>
          <w:rFonts w:ascii="Times New Roman" w:hAnsi="Times New Roman" w:cs="Times New Roman"/>
          <w:sz w:val="28"/>
        </w:rPr>
        <w:t>електронн</w:t>
      </w:r>
      <w:r w:rsidR="00197108" w:rsidRPr="00197108">
        <w:rPr>
          <w:rFonts w:ascii="Times New Roman" w:hAnsi="Times New Roman" w:cs="Times New Roman"/>
          <w:sz w:val="28"/>
          <w:lang w:val="uk-UA"/>
        </w:rPr>
        <w:t>ою</w:t>
      </w:r>
      <w:proofErr w:type="spellEnd"/>
      <w:r w:rsidR="00197108" w:rsidRPr="00197108">
        <w:rPr>
          <w:rFonts w:ascii="Times New Roman" w:hAnsi="Times New Roman" w:cs="Times New Roman"/>
          <w:sz w:val="28"/>
        </w:rPr>
        <w:t xml:space="preserve"> адрес</w:t>
      </w:r>
      <w:proofErr w:type="spellStart"/>
      <w:r w:rsidR="00197108" w:rsidRPr="00197108">
        <w:rPr>
          <w:rFonts w:ascii="Times New Roman" w:hAnsi="Times New Roman" w:cs="Times New Roman"/>
          <w:sz w:val="28"/>
          <w:lang w:val="uk-UA"/>
        </w:rPr>
        <w:t>ою</w:t>
      </w:r>
      <w:proofErr w:type="spellEnd"/>
      <w:r w:rsidR="00197108" w:rsidRPr="00197108"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="00197108" w:rsidRPr="00197108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kochur@hromady.org</w:t>
        </w:r>
      </w:hyperlink>
      <w:r w:rsidR="00197108" w:rsidRPr="00197108">
        <w:rPr>
          <w:rFonts w:ascii="Times New Roman" w:hAnsi="Times New Roman" w:cs="Times New Roman"/>
          <w:sz w:val="28"/>
        </w:rPr>
        <w:t xml:space="preserve"> з </w:t>
      </w:r>
      <w:proofErr w:type="spellStart"/>
      <w:r w:rsidR="00197108" w:rsidRPr="00197108">
        <w:rPr>
          <w:rFonts w:ascii="Times New Roman" w:hAnsi="Times New Roman" w:cs="Times New Roman"/>
          <w:sz w:val="28"/>
        </w:rPr>
        <w:t>позначкою</w:t>
      </w:r>
      <w:proofErr w:type="spellEnd"/>
      <w:r w:rsidR="00197108" w:rsidRPr="00197108">
        <w:rPr>
          <w:rFonts w:ascii="Times New Roman" w:hAnsi="Times New Roman" w:cs="Times New Roman"/>
          <w:sz w:val="28"/>
        </w:rPr>
        <w:t xml:space="preserve"> „</w:t>
      </w:r>
      <w:proofErr w:type="spellStart"/>
      <w:r w:rsidR="00197108" w:rsidRPr="00197108">
        <w:rPr>
          <w:rFonts w:ascii="Times New Roman" w:hAnsi="Times New Roman" w:cs="Times New Roman"/>
          <w:sz w:val="28"/>
        </w:rPr>
        <w:t>Кращий</w:t>
      </w:r>
      <w:proofErr w:type="spellEnd"/>
      <w:r w:rsidR="00197108" w:rsidRPr="0019710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97108" w:rsidRPr="00197108">
        <w:rPr>
          <w:rFonts w:ascii="Times New Roman" w:hAnsi="Times New Roman" w:cs="Times New Roman"/>
          <w:sz w:val="28"/>
        </w:rPr>
        <w:t>керуючий</w:t>
      </w:r>
      <w:proofErr w:type="spellEnd"/>
      <w:r w:rsidR="00197108" w:rsidRPr="00197108">
        <w:rPr>
          <w:rFonts w:ascii="Times New Roman" w:hAnsi="Times New Roman" w:cs="Times New Roman"/>
          <w:sz w:val="28"/>
        </w:rPr>
        <w:t>“.</w:t>
      </w:r>
    </w:p>
    <w:p w14:paraId="30649F88" w14:textId="5D34C3C0" w:rsidR="004E5BA7" w:rsidRPr="00197108" w:rsidRDefault="00E13016" w:rsidP="004E5B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</w:t>
      </w:r>
      <w:proofErr w:type="spellEnd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809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надихаючих історій </w:t>
      </w:r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</w:t>
      </w:r>
      <w:proofErr w:type="spellEnd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оргкомітету</w:t>
      </w:r>
      <w:proofErr w:type="spellEnd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BA7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можуть надсилатися </w:t>
      </w:r>
      <w:proofErr w:type="spellStart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наочні</w:t>
      </w:r>
      <w:proofErr w:type="spellEnd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матеріали</w:t>
      </w:r>
      <w:proofErr w:type="spellEnd"/>
      <w:r w:rsidR="00157809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висвітлюють</w:t>
      </w:r>
      <w:proofErr w:type="spellEnd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</w:t>
      </w:r>
      <w:proofErr w:type="spellEnd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цікаві</w:t>
      </w:r>
      <w:proofErr w:type="spellEnd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заходи, </w:t>
      </w:r>
      <w:proofErr w:type="spellStart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публікації</w:t>
      </w:r>
      <w:proofErr w:type="spellEnd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</w:t>
      </w:r>
      <w:proofErr w:type="spellEnd"/>
      <w:r w:rsidR="00F978B2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о-, </w:t>
      </w:r>
      <w:proofErr w:type="spellStart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відеоматеріали</w:t>
      </w:r>
      <w:proofErr w:type="spellEnd"/>
      <w:r w:rsidR="00157809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посилання на веб-сайт про успішні практики чи досягнення колективу ОМС</w:t>
      </w:r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FE4294" w14:textId="6E070767" w:rsidR="00157809" w:rsidRDefault="00E13016" w:rsidP="004E5B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r w:rsidR="00157809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битт</w:t>
      </w:r>
      <w:proofErr w:type="spellEnd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підсумків</w:t>
      </w:r>
      <w:proofErr w:type="spellEnd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61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proofErr w:type="spellStart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онкурсу</w:t>
      </w:r>
      <w:proofErr w:type="spellEnd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оргкомітетом</w:t>
      </w:r>
      <w:proofErr w:type="spellEnd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F978B2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="00157809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листопада</w:t>
      </w:r>
      <w:r w:rsidR="00157809"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FF453F5" w14:textId="481EB702" w:rsidR="00786A40" w:rsidRPr="00786A40" w:rsidRDefault="00786A40" w:rsidP="004E5B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кожній номінації визначається один переможець. </w:t>
      </w:r>
    </w:p>
    <w:p w14:paraId="7A5F5ABE" w14:textId="774C9268" w:rsidR="001D3D40" w:rsidRPr="00CA10B8" w:rsidRDefault="00157809" w:rsidP="004E5B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1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Переможці</w:t>
      </w:r>
      <w:r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A61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E13016" w:rsidRPr="00CA1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онкурсу у </w:t>
      </w:r>
      <w:r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кожній </w:t>
      </w:r>
      <w:r w:rsidR="00E13016" w:rsidRPr="00CA1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номінації </w:t>
      </w:r>
      <w:r w:rsidR="001D3D40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</w:t>
      </w:r>
      <w:r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отримують відзнаку</w:t>
      </w:r>
      <w:r w:rsidR="001D3D40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D3D40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„</w:t>
      </w:r>
      <w:r w:rsidR="001D3D40" w:rsidRPr="00CA1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Кращий</w:t>
      </w:r>
      <w:r w:rsidR="001D3D40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керуючий справами виконавчого комітету сільської ради“</w:t>
      </w:r>
      <w:r w:rsidR="001D3D40" w:rsidRPr="00CA1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1D3D40" w:rsidRPr="00CA1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1D3D40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„</w:t>
      </w:r>
      <w:r w:rsidR="001D3D40" w:rsidRPr="00CA1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Кращий</w:t>
      </w:r>
      <w:r w:rsidR="001D3D40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керуючий справами виконавчого комітету селищної ради“</w:t>
      </w:r>
      <w:r w:rsidR="001D3D40" w:rsidRPr="00CA1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1D3D40" w:rsidRPr="00CA1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F978B2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„</w:t>
      </w:r>
      <w:r w:rsidR="001D3D40" w:rsidRPr="00CA1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Кращий</w:t>
      </w:r>
      <w:r w:rsidR="001D3D40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керуючий справами виконавчого комітету міської ради</w:t>
      </w:r>
      <w:r w:rsidR="00F978B2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</w:t>
      </w:r>
      <w:r w:rsidR="001D3D40" w:rsidRPr="00CA1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9F6F310" w14:textId="55ED2D50" w:rsidR="004E5BA7" w:rsidRPr="00197108" w:rsidRDefault="00E13016" w:rsidP="004E5B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Нагороди </w:t>
      </w:r>
      <w:proofErr w:type="spellStart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вручаються</w:t>
      </w:r>
      <w:proofErr w:type="spellEnd"/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D40"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1D3D40"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урочистій</w:t>
      </w:r>
      <w:proofErr w:type="spellEnd"/>
      <w:r w:rsidR="001D3D40"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D3D40"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атмосфері</w:t>
      </w:r>
      <w:proofErr w:type="spellEnd"/>
      <w:r w:rsidR="00F978B2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 w:rsidR="001D3D40" w:rsidRPr="00197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Форумі керуючих справами</w:t>
      </w:r>
      <w:r w:rsidRPr="001971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56A52B" w14:textId="77777777" w:rsidR="00612410" w:rsidRDefault="00E13016" w:rsidP="004E5B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129D767" w14:textId="77777777" w:rsidR="00612410" w:rsidRDefault="00612410" w:rsidP="004E5B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DF089D" w14:textId="77777777" w:rsidR="00612410" w:rsidRDefault="00612410" w:rsidP="004E5B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684284" w14:textId="77777777" w:rsidR="00612410" w:rsidRDefault="00612410" w:rsidP="004E5B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2C555C" w14:textId="77777777" w:rsidR="00612410" w:rsidRDefault="00612410" w:rsidP="004E5B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132C35" w14:textId="5D5F9606" w:rsidR="00612410" w:rsidRDefault="00612410" w:rsidP="004E5B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0B5D44" w14:textId="4A05C18F" w:rsidR="00786A40" w:rsidRDefault="00786A40" w:rsidP="004E5B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DF6C34" w14:textId="77777777" w:rsidR="00786A40" w:rsidRDefault="00786A40" w:rsidP="004E5BA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1FA2F6" w14:textId="1D4FF501" w:rsidR="001D3D40" w:rsidRPr="00E13016" w:rsidRDefault="001D3D40" w:rsidP="00CA10B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39926FBF" w14:textId="5E03466B" w:rsidR="00A10E9D" w:rsidRPr="00301440" w:rsidRDefault="00A10E9D" w:rsidP="00301440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A10E9D" w:rsidRPr="00301440" w:rsidSect="00301440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0BBA"/>
    <w:multiLevelType w:val="hybridMultilevel"/>
    <w:tmpl w:val="2BF47EE2"/>
    <w:lvl w:ilvl="0" w:tplc="200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7044DBA"/>
    <w:multiLevelType w:val="hybridMultilevel"/>
    <w:tmpl w:val="4F86277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14DA3"/>
    <w:multiLevelType w:val="hybridMultilevel"/>
    <w:tmpl w:val="38E406E8"/>
    <w:lvl w:ilvl="0" w:tplc="200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C673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CC4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B0E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0C3B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EA7E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F4EF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0EA1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F2D2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9903A72"/>
    <w:multiLevelType w:val="hybridMultilevel"/>
    <w:tmpl w:val="6CA693BC"/>
    <w:lvl w:ilvl="0" w:tplc="05B42F2A">
      <w:start w:val="1"/>
      <w:numFmt w:val="decimal"/>
      <w:lvlText w:val="%1."/>
      <w:lvlJc w:val="left"/>
      <w:pPr>
        <w:ind w:left="1070" w:hanging="360"/>
      </w:pPr>
      <w:rPr>
        <w:rFonts w:hint="default"/>
        <w:lang w:val="uk-UA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74C1E14"/>
    <w:multiLevelType w:val="hybridMultilevel"/>
    <w:tmpl w:val="5FAA8FD0"/>
    <w:lvl w:ilvl="0" w:tplc="381CDB22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67562317"/>
    <w:multiLevelType w:val="hybridMultilevel"/>
    <w:tmpl w:val="D39A75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9D"/>
    <w:rsid w:val="0003238B"/>
    <w:rsid w:val="00076C21"/>
    <w:rsid w:val="00082BBB"/>
    <w:rsid w:val="000A4947"/>
    <w:rsid w:val="001506F3"/>
    <w:rsid w:val="00157809"/>
    <w:rsid w:val="00161B6F"/>
    <w:rsid w:val="00197108"/>
    <w:rsid w:val="001D3D40"/>
    <w:rsid w:val="001F42D7"/>
    <w:rsid w:val="0029232C"/>
    <w:rsid w:val="00295903"/>
    <w:rsid w:val="00301440"/>
    <w:rsid w:val="003355CB"/>
    <w:rsid w:val="003A6185"/>
    <w:rsid w:val="003B01FE"/>
    <w:rsid w:val="00433692"/>
    <w:rsid w:val="004805E6"/>
    <w:rsid w:val="004E5BA7"/>
    <w:rsid w:val="00520F33"/>
    <w:rsid w:val="0053289F"/>
    <w:rsid w:val="00572DC7"/>
    <w:rsid w:val="00612410"/>
    <w:rsid w:val="006F576C"/>
    <w:rsid w:val="00786A40"/>
    <w:rsid w:val="007E3723"/>
    <w:rsid w:val="00811434"/>
    <w:rsid w:val="00844E15"/>
    <w:rsid w:val="008A39FF"/>
    <w:rsid w:val="008C0EBF"/>
    <w:rsid w:val="008C4C80"/>
    <w:rsid w:val="009B47C9"/>
    <w:rsid w:val="00A10E9D"/>
    <w:rsid w:val="00AA293C"/>
    <w:rsid w:val="00BA5B25"/>
    <w:rsid w:val="00CA10B8"/>
    <w:rsid w:val="00CB22F3"/>
    <w:rsid w:val="00CE562D"/>
    <w:rsid w:val="00E13016"/>
    <w:rsid w:val="00EC26D6"/>
    <w:rsid w:val="00F601CF"/>
    <w:rsid w:val="00F9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7413D"/>
  <w15:chartTrackingRefBased/>
  <w15:docId w15:val="{8C7F1D39-0DCD-4CB6-A67B-D4E9E01C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A10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A10E9D"/>
  </w:style>
  <w:style w:type="paragraph" w:customStyle="1" w:styleId="rvps2">
    <w:name w:val="rvps2"/>
    <w:basedOn w:val="a"/>
    <w:rsid w:val="00A10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A10E9D"/>
  </w:style>
  <w:style w:type="character" w:customStyle="1" w:styleId="rvts11">
    <w:name w:val="rvts11"/>
    <w:basedOn w:val="a0"/>
    <w:rsid w:val="00A10E9D"/>
  </w:style>
  <w:style w:type="character" w:styleId="a3">
    <w:name w:val="Hyperlink"/>
    <w:basedOn w:val="a0"/>
    <w:uiPriority w:val="99"/>
    <w:semiHidden/>
    <w:unhideWhenUsed/>
    <w:rsid w:val="00A10E9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01440"/>
    <w:pPr>
      <w:ind w:left="720"/>
      <w:contextualSpacing/>
    </w:pPr>
  </w:style>
  <w:style w:type="character" w:styleId="a5">
    <w:name w:val="Emphasis"/>
    <w:basedOn w:val="a0"/>
    <w:uiPriority w:val="20"/>
    <w:qFormat/>
    <w:rsid w:val="000323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chur@hromad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Айдер Сеїтосманов</dc:creator>
  <cp:keywords/>
  <dc:description/>
  <cp:lastModifiedBy>Admin</cp:lastModifiedBy>
  <cp:revision>6</cp:revision>
  <dcterms:created xsi:type="dcterms:W3CDTF">2021-10-19T11:53:00Z</dcterms:created>
  <dcterms:modified xsi:type="dcterms:W3CDTF">2021-10-21T21:01:00Z</dcterms:modified>
</cp:coreProperties>
</file>